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FA10" w14:textId="249278FE" w:rsidR="00A051EE" w:rsidRDefault="00A051EE" w:rsidP="00A051EE">
      <w:pPr>
        <w:jc w:val="center"/>
        <w:rPr>
          <w:rStyle w:val="form-required"/>
          <w:sz w:val="24"/>
          <w:szCs w:val="24"/>
          <w:shd w:val="clear" w:color="auto" w:fill="FFFFFF"/>
        </w:rPr>
      </w:pPr>
      <w:r>
        <w:rPr>
          <w:rStyle w:val="form-required"/>
          <w:sz w:val="24"/>
          <w:szCs w:val="24"/>
          <w:shd w:val="clear" w:color="auto" w:fill="FFFFFF"/>
        </w:rPr>
        <w:t>Creating Care Instructions for Orchid Clients</w:t>
      </w:r>
    </w:p>
    <w:p w14:paraId="22387514" w14:textId="35932A41" w:rsidR="00A051EE" w:rsidRDefault="00A051EE" w:rsidP="00A051EE">
      <w:pPr>
        <w:jc w:val="center"/>
        <w:rPr>
          <w:rStyle w:val="form-required"/>
          <w:sz w:val="24"/>
          <w:szCs w:val="24"/>
          <w:shd w:val="clear" w:color="auto" w:fill="FFFFFF"/>
        </w:rPr>
      </w:pPr>
      <w:r>
        <w:rPr>
          <w:rStyle w:val="form-required"/>
          <w:sz w:val="24"/>
          <w:szCs w:val="24"/>
          <w:shd w:val="clear" w:color="auto" w:fill="FFFFFF"/>
        </w:rPr>
        <w:t>Deborah Graham and Christine Kim</w:t>
      </w:r>
    </w:p>
    <w:p w14:paraId="69C8C61E" w14:textId="0F78DCBA" w:rsidR="00A051EE" w:rsidRDefault="00A051EE" w:rsidP="00A051EE">
      <w:pPr>
        <w:jc w:val="center"/>
        <w:rPr>
          <w:rStyle w:val="form-required"/>
          <w:sz w:val="24"/>
          <w:szCs w:val="24"/>
          <w:shd w:val="clear" w:color="auto" w:fill="FFFFFF"/>
        </w:rPr>
      </w:pPr>
      <w:r>
        <w:rPr>
          <w:rStyle w:val="form-required"/>
          <w:sz w:val="24"/>
          <w:szCs w:val="24"/>
          <w:shd w:val="clear" w:color="auto" w:fill="FFFFFF"/>
        </w:rPr>
        <w:t>Agenda</w:t>
      </w:r>
    </w:p>
    <w:p w14:paraId="0CF9E447" w14:textId="77777777" w:rsidR="00A051EE" w:rsidRDefault="00A051EE" w:rsidP="00A051EE">
      <w:pPr>
        <w:rPr>
          <w:rStyle w:val="form-required"/>
          <w:sz w:val="24"/>
          <w:szCs w:val="24"/>
          <w:shd w:val="clear" w:color="auto" w:fill="FFFFFF"/>
        </w:rPr>
      </w:pPr>
    </w:p>
    <w:p w14:paraId="325213E2" w14:textId="79AB192E" w:rsidR="00A051EE" w:rsidRPr="00776574" w:rsidRDefault="00A051EE" w:rsidP="00A051EE">
      <w:pPr>
        <w:rPr>
          <w:rStyle w:val="form-required"/>
          <w:sz w:val="24"/>
          <w:szCs w:val="24"/>
          <w:shd w:val="clear" w:color="auto" w:fill="FFFFFF"/>
        </w:rPr>
      </w:pPr>
      <w:r w:rsidRPr="00776574">
        <w:rPr>
          <w:rStyle w:val="form-required"/>
          <w:sz w:val="24"/>
          <w:szCs w:val="24"/>
          <w:shd w:val="clear" w:color="auto" w:fill="FFFFFF"/>
        </w:rPr>
        <w:t xml:space="preserve">9:00 – 9:15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sz w:val="24"/>
          <w:szCs w:val="24"/>
          <w:shd w:val="clear" w:color="auto" w:fill="FFFFFF"/>
        </w:rPr>
        <w:t xml:space="preserve">Introductions </w:t>
      </w:r>
    </w:p>
    <w:p w14:paraId="11D19175" w14:textId="77777777" w:rsidR="00A051EE" w:rsidRPr="00776574" w:rsidRDefault="00A051EE" w:rsidP="00A051EE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9:15 – 9:30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>Mini-lecture on Orchid, Dandelion and Tulip theory and research</w:t>
      </w:r>
    </w:p>
    <w:p w14:paraId="2FC5EC81" w14:textId="77777777" w:rsidR="00A051EE" w:rsidRPr="00776574" w:rsidRDefault="00A051EE" w:rsidP="00A051EE">
      <w:pPr>
        <w:ind w:left="2160" w:hanging="2160"/>
        <w:rPr>
          <w:rStyle w:val="form-required"/>
          <w:sz w:val="24"/>
          <w:szCs w:val="24"/>
          <w:shd w:val="clear" w:color="auto" w:fill="FFFFFF"/>
        </w:rPr>
      </w:pPr>
      <w:r w:rsidRPr="5BAEA52B">
        <w:rPr>
          <w:rStyle w:val="form-required"/>
          <w:sz w:val="24"/>
          <w:szCs w:val="24"/>
          <w:shd w:val="clear" w:color="auto" w:fill="FFFFFF"/>
        </w:rPr>
        <w:t>9:30-9:45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5BAEA52B">
        <w:rPr>
          <w:rStyle w:val="form-required"/>
          <w:sz w:val="24"/>
          <w:szCs w:val="24"/>
          <w:shd w:val="clear" w:color="auto" w:fill="FFFFFF"/>
        </w:rPr>
        <w:t>Group discussion on what behaviours is showing up in what ways and how they are impacting our clients, their spouses, their children, the team, the process and the income</w:t>
      </w:r>
    </w:p>
    <w:p w14:paraId="570ED0C7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9:45 – 10:00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Lecture on the underlying distortions and attribution biases </w:t>
      </w:r>
    </w:p>
    <w:p w14:paraId="6E6C39CF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10:00 – 10:15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Case study group work on distortions and attribution biases  </w:t>
      </w:r>
    </w:p>
    <w:p w14:paraId="48F29A08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10:15 – 10:30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Lecture on the underlying needs and fears </w:t>
      </w:r>
    </w:p>
    <w:p w14:paraId="1E0C0B09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10:30 – 10:45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Case study group work on needs and fears </w:t>
      </w:r>
    </w:p>
    <w:p w14:paraId="4F1021D9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10:45 – 11:00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Pair work and large group discussion to summarize learnings so far  </w:t>
      </w:r>
    </w:p>
    <w:p w14:paraId="38EF69E8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11:00 – 11:30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>Reflective / mindfulness exercise on self-awareness and self-regulation</w:t>
      </w:r>
    </w:p>
    <w:p w14:paraId="53BECE95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11:30 – noon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>Lecture on trauma informed process</w:t>
      </w:r>
    </w:p>
    <w:p w14:paraId="5A081A25" w14:textId="77777777" w:rsidR="00A051EE" w:rsidRPr="00776574" w:rsidRDefault="00A051EE" w:rsidP="00A051EE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Noon – 1:00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 xml:space="preserve">Lunch break </w:t>
      </w:r>
    </w:p>
    <w:p w14:paraId="03DFEC7D" w14:textId="77777777" w:rsidR="00A051EE" w:rsidRPr="00776574" w:rsidRDefault="00A051EE" w:rsidP="00A051EE">
      <w:pPr>
        <w:rPr>
          <w:rStyle w:val="form-required"/>
          <w:sz w:val="24"/>
          <w:szCs w:val="24"/>
          <w:shd w:val="clear" w:color="auto" w:fill="FFFFFF"/>
        </w:rPr>
      </w:pPr>
      <w:r w:rsidRPr="00776574">
        <w:rPr>
          <w:rStyle w:val="form-required"/>
          <w:sz w:val="24"/>
          <w:szCs w:val="24"/>
          <w:shd w:val="clear" w:color="auto" w:fill="FFFFFF"/>
        </w:rPr>
        <w:t>1:00 – 1:30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rStyle w:val="form-required"/>
          <w:sz w:val="24"/>
          <w:szCs w:val="24"/>
        </w:rPr>
        <w:t xml:space="preserve">Overview of emotional agility tools to calm the brain such as emotional </w:t>
      </w:r>
      <w:r w:rsidRPr="00776574">
        <w:rPr>
          <w:sz w:val="24"/>
          <w:szCs w:val="24"/>
        </w:rPr>
        <w:tab/>
      </w:r>
      <w:r w:rsidRPr="00776574">
        <w:rPr>
          <w:sz w:val="24"/>
          <w:szCs w:val="24"/>
        </w:rPr>
        <w:tab/>
      </w:r>
      <w:r w:rsidRPr="00776574">
        <w:rPr>
          <w:sz w:val="24"/>
          <w:szCs w:val="24"/>
        </w:rPr>
        <w:tab/>
      </w:r>
      <w:r w:rsidRPr="00776574">
        <w:rPr>
          <w:sz w:val="24"/>
          <w:szCs w:val="24"/>
        </w:rPr>
        <w:tab/>
      </w:r>
      <w:r w:rsidRPr="00776574">
        <w:rPr>
          <w:rStyle w:val="form-required"/>
          <w:sz w:val="24"/>
          <w:szCs w:val="24"/>
        </w:rPr>
        <w:t>granularity (name it to tame it) and pair work to practice</w:t>
      </w:r>
    </w:p>
    <w:p w14:paraId="4080323B" w14:textId="6D8DE3D4" w:rsidR="00A051EE" w:rsidRPr="00776574" w:rsidRDefault="00A051EE" w:rsidP="00A051EE">
      <w:pPr>
        <w:rPr>
          <w:rStyle w:val="form-required"/>
          <w:sz w:val="24"/>
          <w:szCs w:val="24"/>
          <w:shd w:val="clear" w:color="auto" w:fill="FFFFFF"/>
        </w:rPr>
      </w:pPr>
      <w:r w:rsidRPr="00776574">
        <w:rPr>
          <w:rStyle w:val="form-required"/>
          <w:sz w:val="24"/>
          <w:szCs w:val="24"/>
          <w:shd w:val="clear" w:color="auto" w:fill="FFFFFF"/>
        </w:rPr>
        <w:t>1:30 – 2:</w:t>
      </w:r>
      <w:r>
        <w:rPr>
          <w:rStyle w:val="form-required"/>
          <w:sz w:val="24"/>
          <w:szCs w:val="24"/>
          <w:shd w:val="clear" w:color="auto" w:fill="FFFFFF"/>
        </w:rPr>
        <w:t>00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</w:r>
      <w:r w:rsidRPr="00776574">
        <w:rPr>
          <w:sz w:val="24"/>
          <w:szCs w:val="24"/>
        </w:rPr>
        <w:tab/>
      </w:r>
      <w:r w:rsidRPr="00776574">
        <w:rPr>
          <w:rStyle w:val="form-required"/>
          <w:sz w:val="24"/>
          <w:szCs w:val="24"/>
        </w:rPr>
        <w:t>Introduction to CARS, BIFF and EAR and demos of all 3</w:t>
      </w:r>
    </w:p>
    <w:p w14:paraId="3F715964" w14:textId="066CCB7A" w:rsidR="00A051EE" w:rsidRPr="00776574" w:rsidRDefault="00A051EE" w:rsidP="00A051EE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2:</w:t>
      </w:r>
      <w:r>
        <w:rPr>
          <w:rStyle w:val="form-required"/>
          <w:rFonts w:cstheme="minorHAnsi"/>
          <w:sz w:val="24"/>
          <w:szCs w:val="24"/>
          <w:shd w:val="clear" w:color="auto" w:fill="FFFFFF"/>
        </w:rPr>
        <w:t>00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 – </w:t>
      </w:r>
      <w:r>
        <w:rPr>
          <w:rStyle w:val="form-required"/>
          <w:rFonts w:cstheme="minorHAnsi"/>
          <w:sz w:val="24"/>
          <w:szCs w:val="24"/>
          <w:shd w:val="clear" w:color="auto" w:fill="FFFFFF"/>
        </w:rPr>
        <w:t>2:45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>Effective responses to cognitive distortions and attribution biases and group work to respond to case study</w:t>
      </w:r>
    </w:p>
    <w:p w14:paraId="0DC88AC4" w14:textId="6DE03143" w:rsidR="00A051EE" w:rsidRDefault="00A051EE" w:rsidP="00A051EE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2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:</w:t>
      </w:r>
      <w:r>
        <w:rPr>
          <w:rStyle w:val="form-required"/>
          <w:rFonts w:cstheme="minorHAnsi"/>
          <w:sz w:val="24"/>
          <w:szCs w:val="24"/>
          <w:shd w:val="clear" w:color="auto" w:fill="FFFFFF"/>
        </w:rPr>
        <w:t>4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5 – 3:</w:t>
      </w:r>
      <w:r>
        <w:rPr>
          <w:rStyle w:val="form-required"/>
          <w:rFonts w:cstheme="minorHAnsi"/>
          <w:sz w:val="24"/>
          <w:szCs w:val="24"/>
          <w:shd w:val="clear" w:color="auto" w:fill="FFFFFF"/>
        </w:rPr>
        <w:t>00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 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ab/>
        <w:t>Journal opportunity to summarize learnings and fill out ‘Care Instructions’ handout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 </w:t>
      </w:r>
    </w:p>
    <w:p w14:paraId="7A7F1DE7" w14:textId="2344499B" w:rsidR="00A051EE" w:rsidRPr="00776574" w:rsidRDefault="00A051EE" w:rsidP="00A051EE">
      <w:pPr>
        <w:ind w:left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Wrap up and sharing of takeaways </w:t>
      </w:r>
    </w:p>
    <w:p w14:paraId="6DD330DB" w14:textId="77777777" w:rsidR="00B034A9" w:rsidRDefault="0003246C"/>
    <w:sectPr w:rsidR="00B034A9" w:rsidSect="000D6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EE"/>
    <w:rsid w:val="0003246C"/>
    <w:rsid w:val="000D6F08"/>
    <w:rsid w:val="00406C93"/>
    <w:rsid w:val="00A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158BB"/>
  <w15:chartTrackingRefBased/>
  <w15:docId w15:val="{AC65065D-0A46-4A4F-8422-359941D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A0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8" ma:contentTypeDescription="Create a new document." ma:contentTypeScope="" ma:versionID="767f1c1788f11b68ecd961d7c5a23425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f963a4b11992ba8176e1d23dd2a4e40c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7dbd1-53dd-4743-a699-2742a954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ty" ma:index="24" nillable="true" ma:displayName="Qty " ma:format="Dropdown" ma:internalName="Qty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d87a4-be7e-48af-ac4e-e48d53325762}" ma:internalName="TaxCatchAll" ma:showField="CatchAllData" ma:web="7aecc506-a8d9-4f80-862d-2d530c60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b7124-c9c7-4780-95cb-59acc399c654">
      <Terms xmlns="http://schemas.microsoft.com/office/infopath/2007/PartnerControls"/>
    </lcf76f155ced4ddcb4097134ff3c332f>
    <Qty xmlns="7c5b7124-c9c7-4780-95cb-59acc399c654" xsi:nil="true"/>
    <TaxCatchAll xmlns="7aecc506-a8d9-4f80-862d-2d530c60bc07" xsi:nil="true"/>
  </documentManagement>
</p:properties>
</file>

<file path=customXml/itemProps1.xml><?xml version="1.0" encoding="utf-8"?>
<ds:datastoreItem xmlns:ds="http://schemas.openxmlformats.org/officeDocument/2006/customXml" ds:itemID="{40FBC6BC-61BD-4EA2-A127-0E8462C833D1}"/>
</file>

<file path=customXml/itemProps2.xml><?xml version="1.0" encoding="utf-8"?>
<ds:datastoreItem xmlns:ds="http://schemas.openxmlformats.org/officeDocument/2006/customXml" ds:itemID="{05A2FEF8-0D70-4B37-B13E-39F899D7602A}"/>
</file>

<file path=customXml/itemProps3.xml><?xml version="1.0" encoding="utf-8"?>
<ds:datastoreItem xmlns:ds="http://schemas.openxmlformats.org/officeDocument/2006/customXml" ds:itemID="{A8BE0D02-C057-4173-BF7B-0283A4BB0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Graham</dc:creator>
  <cp:keywords/>
  <dc:description/>
  <cp:lastModifiedBy>Deborah Graham</cp:lastModifiedBy>
  <cp:revision>2</cp:revision>
  <dcterms:created xsi:type="dcterms:W3CDTF">2023-03-10T14:57:00Z</dcterms:created>
  <dcterms:modified xsi:type="dcterms:W3CDTF">2023-03-10T14:57:00Z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