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ook w:val="04A0" w:firstRow="1" w:lastRow="0" w:firstColumn="1" w:lastColumn="0" w:noHBand="0" w:noVBand="1"/>
      </w:tblPr>
      <w:tblGrid>
        <w:gridCol w:w="2628"/>
        <w:gridCol w:w="4410"/>
        <w:gridCol w:w="2520"/>
      </w:tblGrid>
      <w:tr w:rsidR="00DA612F" w:rsidTr="007078E9">
        <w:trPr>
          <w:trHeight w:val="720"/>
        </w:trPr>
        <w:tc>
          <w:tcPr>
            <w:tcW w:w="2628" w:type="dxa"/>
          </w:tcPr>
          <w:p w:rsidR="00DA612F" w:rsidRDefault="00DA612F" w:rsidP="00301337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410" w:type="dxa"/>
            <w:hideMark/>
          </w:tcPr>
          <w:p w:rsidR="00DA612F" w:rsidRDefault="00DA612F" w:rsidP="00301337">
            <w:pPr>
              <w:jc w:val="center"/>
              <w:rPr>
                <w:rFonts w:cs="Arial"/>
                <w:smallCaps/>
                <w:spacing w:val="26"/>
                <w:position w:val="6"/>
              </w:rPr>
            </w:pPr>
            <w:r>
              <w:rPr>
                <w:rFonts w:cs="Arial"/>
                <w:smallCaps/>
                <w:spacing w:val="26"/>
                <w:position w:val="6"/>
              </w:rPr>
              <w:t>Law And Mediation Office Of</w:t>
            </w:r>
          </w:p>
          <w:p w:rsidR="00DA612F" w:rsidRDefault="00DA612F" w:rsidP="00301337">
            <w:pPr>
              <w:jc w:val="center"/>
              <w:rPr>
                <w:bCs/>
              </w:rPr>
            </w:pPr>
            <w:r>
              <w:rPr>
                <w:rFonts w:cs="Arial"/>
                <w:b/>
                <w:bCs/>
                <w:sz w:val="32"/>
              </w:rPr>
              <w:t>Forrest S. Mosten*</w:t>
            </w:r>
          </w:p>
        </w:tc>
        <w:tc>
          <w:tcPr>
            <w:tcW w:w="2520" w:type="dxa"/>
          </w:tcPr>
          <w:p w:rsidR="00DA612F" w:rsidRDefault="00DA612F" w:rsidP="00301337">
            <w:pPr>
              <w:jc w:val="right"/>
              <w:rPr>
                <w:bCs/>
              </w:rPr>
            </w:pPr>
          </w:p>
        </w:tc>
      </w:tr>
      <w:tr w:rsidR="00DA612F" w:rsidTr="00301337">
        <w:tc>
          <w:tcPr>
            <w:tcW w:w="2628" w:type="dxa"/>
            <w:hideMark/>
          </w:tcPr>
          <w:p w:rsidR="00DA612F" w:rsidRDefault="00DA612F" w:rsidP="00301337">
            <w:pPr>
              <w:spacing w:line="276" w:lineRule="auto"/>
              <w:rPr>
                <w:sz w:val="10"/>
              </w:rPr>
            </w:pPr>
            <w:r>
              <w:rPr>
                <w:sz w:val="10"/>
              </w:rPr>
              <w:t>*CERTIFIED FAMILY LAW SPECIALIST</w:t>
            </w:r>
            <w:r>
              <w:rPr>
                <w:sz w:val="12"/>
              </w:rPr>
              <w:t xml:space="preserve">            </w:t>
            </w:r>
          </w:p>
          <w:p w:rsidR="00DA612F" w:rsidRDefault="00DA612F" w:rsidP="00301337">
            <w:pPr>
              <w:spacing w:line="276" w:lineRule="auto"/>
              <w:rPr>
                <w:sz w:val="12"/>
              </w:rPr>
            </w:pPr>
            <w:r>
              <w:rPr>
                <w:sz w:val="10"/>
              </w:rPr>
              <w:t>CALIFORNIA BOARD OF LEGAL SPECIALIZATION</w:t>
            </w:r>
          </w:p>
          <w:p w:rsidR="00DA612F" w:rsidRDefault="00DA612F" w:rsidP="00301337">
            <w:pPr>
              <w:spacing w:line="276" w:lineRule="auto"/>
              <w:rPr>
                <w:bCs/>
              </w:rPr>
            </w:pPr>
            <w:r>
              <w:rPr>
                <w:sz w:val="10"/>
              </w:rPr>
              <w:t>++ MEMBER, INTERNATIONAL ACADEMY OF</w:t>
            </w:r>
            <w:r>
              <w:rPr>
                <w:sz w:val="12"/>
              </w:rPr>
              <w:tab/>
              <w:t xml:space="preserve"> </w:t>
            </w:r>
            <w:r>
              <w:rPr>
                <w:sz w:val="10"/>
              </w:rPr>
              <w:t>COLLABORATIVE PROFESSIONALS</w:t>
            </w:r>
          </w:p>
        </w:tc>
        <w:tc>
          <w:tcPr>
            <w:tcW w:w="4410" w:type="dxa"/>
            <w:hideMark/>
          </w:tcPr>
          <w:p w:rsidR="0077448E" w:rsidRPr="0077448E" w:rsidRDefault="0077448E" w:rsidP="00301337">
            <w:pPr>
              <w:jc w:val="center"/>
              <w:rPr>
                <w:sz w:val="18"/>
                <w:szCs w:val="18"/>
              </w:rPr>
            </w:pPr>
            <w:r w:rsidRPr="0077448E">
              <w:rPr>
                <w:sz w:val="18"/>
                <w:szCs w:val="18"/>
              </w:rPr>
              <w:t>6516 Manana Place</w:t>
            </w:r>
          </w:p>
          <w:p w:rsidR="00DA612F" w:rsidRDefault="0077448E" w:rsidP="00301337">
            <w:pPr>
              <w:jc w:val="center"/>
              <w:rPr>
                <w:sz w:val="12"/>
              </w:rPr>
            </w:pPr>
            <w:r>
              <w:rPr>
                <w:sz w:val="14"/>
              </w:rPr>
              <w:t>LA JOLLA</w:t>
            </w:r>
            <w:r w:rsidR="00DA612F">
              <w:rPr>
                <w:sz w:val="14"/>
              </w:rPr>
              <w:t xml:space="preserve">, CALIFORNIA </w:t>
            </w:r>
            <w:r w:rsidRPr="0077448E">
              <w:rPr>
                <w:noProof/>
                <w:sz w:val="16"/>
                <w:szCs w:val="16"/>
              </w:rPr>
              <w:t>92037-6238</w:t>
            </w:r>
          </w:p>
          <w:p w:rsidR="00DA612F" w:rsidRDefault="00DA612F" w:rsidP="00301337">
            <w:pPr>
              <w:jc w:val="center"/>
              <w:rPr>
                <w:sz w:val="10"/>
              </w:rPr>
            </w:pPr>
            <w:r>
              <w:rPr>
                <w:sz w:val="14"/>
              </w:rPr>
              <w:t xml:space="preserve">TELEPHONE  (310) </w:t>
            </w:r>
            <w:r w:rsidR="0077448E">
              <w:rPr>
                <w:sz w:val="14"/>
              </w:rPr>
              <w:t>721-4291</w:t>
            </w:r>
          </w:p>
          <w:p w:rsidR="00DA612F" w:rsidRPr="0077448E" w:rsidRDefault="00DA612F" w:rsidP="00301337">
            <w:pPr>
              <w:jc w:val="center"/>
              <w:rPr>
                <w:sz w:val="16"/>
                <w:szCs w:val="16"/>
              </w:rPr>
            </w:pPr>
            <w:r w:rsidRPr="0077448E">
              <w:rPr>
                <w:sz w:val="16"/>
                <w:szCs w:val="16"/>
              </w:rPr>
              <w:t>E-Mail:  MOSTEN@MEDIATE.COM</w:t>
            </w:r>
          </w:p>
          <w:p w:rsidR="00DA612F" w:rsidRDefault="00DA612F" w:rsidP="00301337">
            <w:pPr>
              <w:jc w:val="center"/>
              <w:rPr>
                <w:bCs/>
              </w:rPr>
            </w:pPr>
            <w:hyperlink r:id="rId7" w:history="1">
              <w:r w:rsidRPr="0077448E">
                <w:rPr>
                  <w:rStyle w:val="Hyperlink"/>
                  <w:sz w:val="16"/>
                  <w:szCs w:val="16"/>
                </w:rPr>
                <w:t>WWW.MOSTENMEDIATION.COM</w:t>
              </w:r>
            </w:hyperlink>
          </w:p>
        </w:tc>
        <w:tc>
          <w:tcPr>
            <w:tcW w:w="2520" w:type="dxa"/>
          </w:tcPr>
          <w:p w:rsidR="00DA612F" w:rsidRDefault="00DA612F" w:rsidP="00301337">
            <w:pPr>
              <w:jc w:val="right"/>
              <w:rPr>
                <w:sz w:val="12"/>
                <w:szCs w:val="12"/>
              </w:rPr>
            </w:pPr>
          </w:p>
          <w:p w:rsidR="00DA612F" w:rsidRDefault="00DA612F" w:rsidP="00301337">
            <w:pPr>
              <w:rPr>
                <w:sz w:val="14"/>
                <w:szCs w:val="14"/>
              </w:rPr>
            </w:pPr>
          </w:p>
          <w:p w:rsidR="00DA612F" w:rsidRDefault="00DA612F" w:rsidP="00301337">
            <w:pPr>
              <w:jc w:val="right"/>
              <w:rPr>
                <w:bCs/>
              </w:rPr>
            </w:pPr>
            <w:r>
              <w:rPr>
                <w:sz w:val="10"/>
              </w:rPr>
              <w:t xml:space="preserve">         </w:t>
            </w:r>
          </w:p>
        </w:tc>
      </w:tr>
    </w:tbl>
    <w:p w:rsidR="00895BD7" w:rsidRDefault="00895BD7">
      <w:pPr>
        <w:spacing w:line="360" w:lineRule="auto"/>
        <w:rPr>
          <w:rFonts w:ascii="Arial" w:hAnsi="Arial"/>
          <w:sz w:val="10"/>
        </w:rPr>
      </w:pPr>
    </w:p>
    <w:p w:rsidR="00FE0E8D" w:rsidRDefault="00FE0E8D">
      <w:pPr>
        <w:spacing w:line="360" w:lineRule="auto"/>
        <w:rPr>
          <w:rFonts w:ascii="Arial" w:hAnsi="Arial"/>
          <w:sz w:val="10"/>
        </w:rPr>
      </w:pPr>
    </w:p>
    <w:p w:rsidR="00FE0E8D" w:rsidRDefault="00FE0E8D">
      <w:pPr>
        <w:spacing w:line="360" w:lineRule="auto"/>
        <w:rPr>
          <w:rFonts w:ascii="Arial" w:hAnsi="Arial"/>
          <w:sz w:val="10"/>
        </w:rPr>
      </w:pPr>
    </w:p>
    <w:p w:rsidR="00FE0E8D" w:rsidRDefault="00FE0E8D">
      <w:pPr>
        <w:spacing w:line="360" w:lineRule="auto"/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ABA Standing Committee on Delivery of Legal Services; Unbundling Resource Center including ABA and State Developments, Reports, and Brown Award for Legal Access</w:t>
            </w:r>
          </w:p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8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https://www.americanbar.org/groups/delivery_legal_services.html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IAALS Reports including Cases without Counsel and Lawyers Toolkit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9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http://iaals.du.edu/honoring-families/projects/ensuring-access-family-justice-system/cases-without-counsel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California Family Law Limited Scope Representation Risk Management Materials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0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http://www.calbar.ca.gov/Portals/0/documents/Risk-Management-Packet_2004-01-12.pdf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Colorado Practical and Ethical Considerations for Integrating Unbundling, 2</w:t>
            </w:r>
            <w:r w:rsidRPr="003859FB">
              <w:rPr>
                <w:rFonts w:ascii="Calibri" w:eastAsia="Calibri" w:hAnsi="Calibri"/>
                <w:b/>
                <w:sz w:val="32"/>
                <w:szCs w:val="32"/>
                <w:vertAlign w:val="superscript"/>
              </w:rPr>
              <w:t>nd</w:t>
            </w: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Edition 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1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http://www.cobar.org/Portals/COBAR/Repository/modeateIncome/Practical_and_Ethical_ModerateIncome.pdf?ver=2015-08-26-120950-387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Massachusetts Limited Representation Training Manual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2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http://www.mass.gov/courts/docs/lar-training-manual.pdf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British Columbia Unbundling Report and Lawyer Toolkit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hyperlink r:id="rId13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www.mediatebc.com/unbundle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; </w:t>
            </w:r>
          </w:p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4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www.courhouselibrary.ca/connect-collaborate/family-law-unbundling-toolkit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Client Toolkit, BC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5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www.unbundling.ca/for-clients</w:t>
              </w:r>
            </w:hyperlink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lastRenderedPageBreak/>
              <w:t>Julie MacFarlane Self Representation Project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Helvetica" w:hAnsi="Helvetica"/>
                <w:color w:val="000000"/>
                <w:sz w:val="20"/>
                <w:szCs w:val="20"/>
              </w:rPr>
              <w:t> </w:t>
            </w:r>
            <w:hyperlink r:id="rId16" w:history="1">
              <w:r w:rsidRPr="003859FB">
                <w:rPr>
                  <w:rStyle w:val="Hyperlink"/>
                  <w:rFonts w:ascii="Helvetica" w:hAnsi="Helvetica"/>
                  <w:sz w:val="20"/>
                  <w:szCs w:val="20"/>
                </w:rPr>
                <w:t>https://representingyourselfcanada.com/</w:t>
              </w:r>
            </w:hyperlink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Macfarlane, The New Lawyer, 2</w:t>
            </w:r>
            <w:r w:rsidRPr="003859FB">
              <w:rPr>
                <w:rFonts w:ascii="Calibri" w:eastAsia="Calibri" w:hAnsi="Calibri"/>
                <w:b/>
                <w:sz w:val="32"/>
                <w:szCs w:val="32"/>
                <w:vertAlign w:val="superscript"/>
              </w:rPr>
              <w:t>nd</w:t>
            </w: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Edition: How Clients Are Transforming the Practice of Law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shd w:val="clear" w:color="auto" w:fill="FFFFFF"/>
              <w:rPr>
                <w:rFonts w:ascii="Helvetica" w:hAnsi="Helvetica"/>
                <w:color w:val="000000"/>
                <w:sz w:val="20"/>
                <w:szCs w:val="20"/>
              </w:rPr>
            </w:pPr>
            <w:hyperlink r:id="rId17" w:history="1">
              <w:r w:rsidRPr="003859FB">
                <w:rPr>
                  <w:rStyle w:val="Hyperlink"/>
                  <w:rFonts w:ascii="Helvetica" w:hAnsi="Helvetica"/>
                  <w:sz w:val="20"/>
                  <w:szCs w:val="20"/>
                </w:rPr>
                <w:t>https://www.amazon.com/New-Lawyer-Second-Transforming-Practice/dp/0774837071</w:t>
              </w:r>
            </w:hyperlink>
          </w:p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Talia, Client Guide to Limited Legal Services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8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https://www.amazon.com/Clients-Guide-Limited-Legal-Services/dp/0965107515/ref=sr_1_5?s=books&amp;ie=UTF8&amp;qid=1518875890&amp;sr=1-5&amp;keywords=M.Sue+Talia&amp;dpID=21VQH4HTHAL&amp;preST=_BO1,204,203,200_QL40_&amp;dpSrc=srch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Mosten and Scully, Unbundled Legal Services: A Guide for Family Lawyers (ABA 2017)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9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http://www.mostenmediation.com/books/unbundled.html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Kimbro, Limited Scope Legal Services (ABA 2012)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20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https://www.amazon.com/Limited-Scope-Legal-Services-Unbundling/dp/1614383626/ref=sr_1_1?ie=UTF8&amp;qid=1518875821&amp;sr=8-1&amp;keywords=Stephanie+Kimbro&amp;dpID=416K8NBe4OL&amp;preST=_SY291_BO1,204,203,200_QL40_&amp;dpSrc=srch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Noble, Conflict Management Coaching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21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https://www.amazon.com/Conflict-Management-Coaching-CinergyTM-Model-ebook/dp/B0099VXDSW/ref=sr_1_2?s=books&amp;ie=UTF8&amp;qid=1518875988&amp;sr=1-2&amp;keywords=Conflict+coaching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Mosten and Scully, Representing Clients in Mediation (ABA 2015)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22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http://www.mostenmediation.com/books/completeguide.html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Facebook Unbundling Group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23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www.facebook.com/groups/unbundledlaw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Wikipedia Article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b/>
                <w:color w:val="4472C4"/>
                <w:sz w:val="32"/>
                <w:szCs w:val="32"/>
              </w:rPr>
            </w:pPr>
            <w:hyperlink r:id="rId24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https://en.wikipedia.org/wiki/Unbundled_legal_services</w:t>
              </w:r>
            </w:hyperlink>
            <w:r w:rsidRPr="003859FB">
              <w:rPr>
                <w:rFonts w:ascii="Calibri" w:eastAsia="Calibri" w:hAnsi="Calibri"/>
                <w:b/>
                <w:color w:val="4472C4"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Unbundled Attorney Network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25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www.unbundledattorney.com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Hello Divorce</w:t>
            </w:r>
            <w:proofErr w:type="gramEnd"/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26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https://hellodivorce.com/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B0241F" w:rsidTr="003859FB">
        <w:trPr>
          <w:trHeight w:val="188"/>
        </w:trPr>
        <w:tc>
          <w:tcPr>
            <w:tcW w:w="476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>Unbundling Podcasts</w:t>
            </w:r>
          </w:p>
        </w:tc>
        <w:tc>
          <w:tcPr>
            <w:tcW w:w="4585" w:type="dxa"/>
            <w:shd w:val="clear" w:color="auto" w:fill="auto"/>
          </w:tcPr>
          <w:p w:rsidR="00B0241F" w:rsidRPr="003859FB" w:rsidRDefault="00B0241F" w:rsidP="003859FB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hyperlink r:id="rId27" w:anchor="coaching" w:history="1">
              <w:r w:rsidRPr="003859FB">
                <w:rPr>
                  <w:rStyle w:val="Hyperlink"/>
                  <w:rFonts w:ascii="Calibri" w:eastAsia="Calibri" w:hAnsi="Calibri"/>
                  <w:b/>
                  <w:sz w:val="32"/>
                  <w:szCs w:val="32"/>
                </w:rPr>
                <w:t>http://www.mostenmediation.com/legal/legal.html#coaching</w:t>
              </w:r>
            </w:hyperlink>
            <w:r w:rsidRPr="003859FB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</w:p>
        </w:tc>
      </w:tr>
    </w:tbl>
    <w:p w:rsidR="00B0241F" w:rsidRDefault="00B0241F" w:rsidP="00B0241F"/>
    <w:p w:rsidR="00B0241F" w:rsidRDefault="00B0241F">
      <w:pPr>
        <w:spacing w:line="360" w:lineRule="auto"/>
        <w:rPr>
          <w:rFonts w:ascii="Arial" w:hAnsi="Arial"/>
          <w:sz w:val="10"/>
        </w:rPr>
      </w:pPr>
    </w:p>
    <w:sectPr w:rsidR="00B0241F" w:rsidSect="00DB02AC">
      <w:headerReference w:type="even" r:id="rId28"/>
      <w:footerReference w:type="even" r:id="rId29"/>
      <w:footerReference w:type="default" r:id="rId30"/>
      <w:type w:val="continuous"/>
      <w:pgSz w:w="12240" w:h="15840" w:code="1"/>
      <w:pgMar w:top="1440" w:right="1440" w:bottom="72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2E" w:rsidRDefault="00DD362E">
      <w:r>
        <w:separator/>
      </w:r>
    </w:p>
  </w:endnote>
  <w:endnote w:type="continuationSeparator" w:id="0">
    <w:p w:rsidR="00DD362E" w:rsidRDefault="00DD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D7" w:rsidRDefault="00895BD7">
    <w:pPr>
      <w:pStyle w:val="Footer"/>
      <w:pBdr>
        <w:top w:val="single" w:sz="4" w:space="1" w:color="003300"/>
        <w:left w:val="single" w:sz="4" w:space="4" w:color="003300"/>
        <w:bottom w:val="single" w:sz="4" w:space="1" w:color="003300"/>
        <w:right w:val="single" w:sz="4" w:space="4" w:color="003300"/>
      </w:pBdr>
      <w:ind w:left="648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Client Initial ___</w:t>
    </w:r>
  </w:p>
  <w:p w:rsidR="00895BD7" w:rsidRDefault="00895BD7">
    <w:pPr>
      <w:pStyle w:val="Footer"/>
      <w:pBdr>
        <w:top w:val="single" w:sz="4" w:space="1" w:color="003300"/>
        <w:left w:val="single" w:sz="4" w:space="4" w:color="003300"/>
        <w:bottom w:val="single" w:sz="4" w:space="1" w:color="003300"/>
        <w:right w:val="single" w:sz="4" w:space="4" w:color="003300"/>
      </w:pBdr>
      <w:ind w:left="648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Client Initial ___</w:t>
    </w:r>
  </w:p>
  <w:p w:rsidR="00895BD7" w:rsidRDefault="00895BD7">
    <w:pPr>
      <w:pStyle w:val="Footer"/>
      <w:rPr>
        <w:sz w:val="10"/>
      </w:rPr>
    </w:pPr>
  </w:p>
  <w:p w:rsidR="00895BD7" w:rsidRDefault="00895BD7">
    <w:pPr>
      <w:pStyle w:val="Footer"/>
    </w:pPr>
    <w:r>
      <w:rPr>
        <w:sz w:val="10"/>
      </w:rPr>
      <w:t>CLIENTS/GAYLE/FORMS/ATTORNEY FEE AGREEMENT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52" w:rsidRDefault="00ED2D5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95BD7" w:rsidRDefault="00895BD7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2E" w:rsidRDefault="00DD362E">
      <w:r>
        <w:separator/>
      </w:r>
    </w:p>
  </w:footnote>
  <w:footnote w:type="continuationSeparator" w:id="0">
    <w:p w:rsidR="00DD362E" w:rsidRDefault="00DD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D7" w:rsidRDefault="00895BD7">
    <w:pPr>
      <w:spacing w:after="240" w:line="240" w:lineRule="exact"/>
      <w:ind w:left="-720" w:right="-1440"/>
      <w:rPr>
        <w:rFonts w:ascii="Arial" w:hAnsi="Arial" w:cs="Arial"/>
      </w:rPr>
    </w:pPr>
    <w:r>
      <w:rPr>
        <w:rFonts w:ascii="Arial" w:hAnsi="Arial" w:cs="Arial"/>
      </w:rPr>
      <w:t>Attorney Fee Agreement</w:t>
    </w:r>
    <w:r>
      <w:rPr>
        <w:rFonts w:ascii="Courier" w:hAnsi="Courier"/>
      </w:rPr>
      <w:br/>
    </w:r>
    <w:r>
      <w:rPr>
        <w:rFonts w:ascii="Arial" w:hAnsi="Arial" w:cs="Arial"/>
      </w:rPr>
      <w:t xml:space="preserve">Page </w:t>
    </w:r>
    <w:r>
      <w:rPr>
        <w:rFonts w:ascii="Arial" w:hAnsi="Arial" w:cs="Arial"/>
      </w:rPr>
      <w:pgNum/>
    </w:r>
    <w:r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896"/>
    <w:multiLevelType w:val="hybridMultilevel"/>
    <w:tmpl w:val="C68A5342"/>
    <w:lvl w:ilvl="0" w:tplc="75B04FF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EFB"/>
    <w:multiLevelType w:val="hybridMultilevel"/>
    <w:tmpl w:val="F59C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3267"/>
    <w:multiLevelType w:val="singleLevel"/>
    <w:tmpl w:val="8A08E372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6C50DA5"/>
    <w:multiLevelType w:val="hybridMultilevel"/>
    <w:tmpl w:val="FB4409D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9991D5A"/>
    <w:multiLevelType w:val="hybridMultilevel"/>
    <w:tmpl w:val="5C2EE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422C3"/>
    <w:multiLevelType w:val="hybridMultilevel"/>
    <w:tmpl w:val="01488E68"/>
    <w:lvl w:ilvl="0" w:tplc="16B0AE08">
      <w:start w:val="2"/>
      <w:numFmt w:val="lowerLetter"/>
      <w:lvlText w:val="(%1)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D6A50A6"/>
    <w:multiLevelType w:val="singleLevel"/>
    <w:tmpl w:val="62FE00C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5A043BC"/>
    <w:multiLevelType w:val="singleLevel"/>
    <w:tmpl w:val="AA342FC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CC366F5"/>
    <w:multiLevelType w:val="singleLevel"/>
    <w:tmpl w:val="1A824B9C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 w15:restartNumberingAfterBreak="0">
    <w:nsid w:val="705C49DA"/>
    <w:multiLevelType w:val="singleLevel"/>
    <w:tmpl w:val="C7D824C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86"/>
    <w:rsid w:val="00006E9F"/>
    <w:rsid w:val="000246A9"/>
    <w:rsid w:val="00024E49"/>
    <w:rsid w:val="000730B1"/>
    <w:rsid w:val="00087B8A"/>
    <w:rsid w:val="000B7AE3"/>
    <w:rsid w:val="000F0CA8"/>
    <w:rsid w:val="000F2ED4"/>
    <w:rsid w:val="00100739"/>
    <w:rsid w:val="00102629"/>
    <w:rsid w:val="00102DDB"/>
    <w:rsid w:val="00113F42"/>
    <w:rsid w:val="0012081A"/>
    <w:rsid w:val="00124E00"/>
    <w:rsid w:val="00140D80"/>
    <w:rsid w:val="00174709"/>
    <w:rsid w:val="001A73D5"/>
    <w:rsid w:val="001E7919"/>
    <w:rsid w:val="00206FA4"/>
    <w:rsid w:val="00274CE9"/>
    <w:rsid w:val="002908E4"/>
    <w:rsid w:val="002B1EDA"/>
    <w:rsid w:val="002B669F"/>
    <w:rsid w:val="002C0CBC"/>
    <w:rsid w:val="002E6DE8"/>
    <w:rsid w:val="002F0F79"/>
    <w:rsid w:val="00301337"/>
    <w:rsid w:val="003016E6"/>
    <w:rsid w:val="00312536"/>
    <w:rsid w:val="00347F5F"/>
    <w:rsid w:val="00372EED"/>
    <w:rsid w:val="003859FB"/>
    <w:rsid w:val="003A6094"/>
    <w:rsid w:val="003B319E"/>
    <w:rsid w:val="00420818"/>
    <w:rsid w:val="00442BAC"/>
    <w:rsid w:val="00460897"/>
    <w:rsid w:val="00476F3C"/>
    <w:rsid w:val="00480FBF"/>
    <w:rsid w:val="004B10F8"/>
    <w:rsid w:val="004B7FC1"/>
    <w:rsid w:val="004D2361"/>
    <w:rsid w:val="004F7327"/>
    <w:rsid w:val="00521DB9"/>
    <w:rsid w:val="0056519B"/>
    <w:rsid w:val="005A2045"/>
    <w:rsid w:val="005B197E"/>
    <w:rsid w:val="005D1F33"/>
    <w:rsid w:val="005D272F"/>
    <w:rsid w:val="005D5FD4"/>
    <w:rsid w:val="0063682D"/>
    <w:rsid w:val="006437A7"/>
    <w:rsid w:val="00644FF3"/>
    <w:rsid w:val="00692F72"/>
    <w:rsid w:val="006B544D"/>
    <w:rsid w:val="006C5AE9"/>
    <w:rsid w:val="006E2B38"/>
    <w:rsid w:val="007078E9"/>
    <w:rsid w:val="007160E8"/>
    <w:rsid w:val="0077448E"/>
    <w:rsid w:val="00784338"/>
    <w:rsid w:val="00786831"/>
    <w:rsid w:val="00791068"/>
    <w:rsid w:val="00793CFE"/>
    <w:rsid w:val="007B3A63"/>
    <w:rsid w:val="007B53EF"/>
    <w:rsid w:val="007C74C6"/>
    <w:rsid w:val="007F762C"/>
    <w:rsid w:val="007F7D3C"/>
    <w:rsid w:val="00804756"/>
    <w:rsid w:val="00821E6A"/>
    <w:rsid w:val="0082348B"/>
    <w:rsid w:val="00834E22"/>
    <w:rsid w:val="00843189"/>
    <w:rsid w:val="00856908"/>
    <w:rsid w:val="008927CF"/>
    <w:rsid w:val="00895BD7"/>
    <w:rsid w:val="008A4D4C"/>
    <w:rsid w:val="008D0602"/>
    <w:rsid w:val="008D24AF"/>
    <w:rsid w:val="008D6236"/>
    <w:rsid w:val="008E61D8"/>
    <w:rsid w:val="008F773B"/>
    <w:rsid w:val="00930F7B"/>
    <w:rsid w:val="00932412"/>
    <w:rsid w:val="00934886"/>
    <w:rsid w:val="009375D1"/>
    <w:rsid w:val="00990F37"/>
    <w:rsid w:val="009B4A6C"/>
    <w:rsid w:val="009D75CA"/>
    <w:rsid w:val="00A35772"/>
    <w:rsid w:val="00A53D02"/>
    <w:rsid w:val="00A5632A"/>
    <w:rsid w:val="00A60553"/>
    <w:rsid w:val="00A7305F"/>
    <w:rsid w:val="00A80F8F"/>
    <w:rsid w:val="00A97898"/>
    <w:rsid w:val="00AE77D5"/>
    <w:rsid w:val="00B0241F"/>
    <w:rsid w:val="00B10782"/>
    <w:rsid w:val="00B117CD"/>
    <w:rsid w:val="00B26EF8"/>
    <w:rsid w:val="00B32B62"/>
    <w:rsid w:val="00BA3D9B"/>
    <w:rsid w:val="00BB5229"/>
    <w:rsid w:val="00BD5587"/>
    <w:rsid w:val="00C45723"/>
    <w:rsid w:val="00C6392C"/>
    <w:rsid w:val="00C852F0"/>
    <w:rsid w:val="00CC0D29"/>
    <w:rsid w:val="00D04C5A"/>
    <w:rsid w:val="00D55B34"/>
    <w:rsid w:val="00DA612F"/>
    <w:rsid w:val="00DB02AC"/>
    <w:rsid w:val="00DD362E"/>
    <w:rsid w:val="00E26FF1"/>
    <w:rsid w:val="00E463CE"/>
    <w:rsid w:val="00E94BF3"/>
    <w:rsid w:val="00ED2D52"/>
    <w:rsid w:val="00EE0C0A"/>
    <w:rsid w:val="00EE3FD6"/>
    <w:rsid w:val="00F314BB"/>
    <w:rsid w:val="00F32C67"/>
    <w:rsid w:val="00F5447D"/>
    <w:rsid w:val="00F83849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8E47E-2F5B-4C9D-A15E-F924199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after="240" w:line="240" w:lineRule="exact"/>
      <w:ind w:left="2160" w:firstLine="72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spacing w:after="240" w:line="480" w:lineRule="exact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3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after="240" w:line="240" w:lineRule="exact"/>
      <w:ind w:left="2160" w:firstLine="720"/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pPr>
      <w:spacing w:after="240"/>
      <w:jc w:val="center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spacing w:after="240" w:line="240" w:lineRule="exact"/>
      <w:ind w:firstLine="144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12081A"/>
    <w:rPr>
      <w:rFonts w:ascii="Arial" w:hAnsi="Arial" w:cs="Arial"/>
      <w:sz w:val="24"/>
      <w:szCs w:val="24"/>
    </w:rPr>
  </w:style>
  <w:style w:type="paragraph" w:customStyle="1" w:styleId="Level1">
    <w:name w:val="Level 1"/>
    <w:uiPriority w:val="99"/>
    <w:rsid w:val="002B669F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">
    <w:name w:val="∙"/>
    <w:uiPriority w:val="99"/>
    <w:rsid w:val="002B669F"/>
    <w:pPr>
      <w:autoSpaceDE w:val="0"/>
      <w:autoSpaceDN w:val="0"/>
      <w:adjustRightInd w:val="0"/>
      <w:ind w:left="-1440"/>
    </w:pPr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B53EF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53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B53EF"/>
    <w:rPr>
      <w:sz w:val="16"/>
      <w:szCs w:val="16"/>
    </w:rPr>
  </w:style>
  <w:style w:type="paragraph" w:customStyle="1" w:styleId="Level2">
    <w:name w:val="Level 2"/>
    <w:basedOn w:val="Normal"/>
    <w:uiPriority w:val="99"/>
    <w:rsid w:val="007B53EF"/>
    <w:pPr>
      <w:widowControl w:val="0"/>
      <w:autoSpaceDE w:val="0"/>
      <w:autoSpaceDN w:val="0"/>
      <w:adjustRightInd w:val="0"/>
      <w:ind w:left="1440" w:hanging="720"/>
      <w:outlineLvl w:val="1"/>
    </w:pPr>
  </w:style>
  <w:style w:type="character" w:customStyle="1" w:styleId="FooterChar">
    <w:name w:val="Footer Char"/>
    <w:link w:val="Footer"/>
    <w:uiPriority w:val="99"/>
    <w:rsid w:val="00DB02AC"/>
  </w:style>
  <w:style w:type="paragraph" w:styleId="ListParagraph">
    <w:name w:val="List Paragraph"/>
    <w:basedOn w:val="Normal"/>
    <w:uiPriority w:val="34"/>
    <w:qFormat/>
    <w:rsid w:val="00ED2D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B024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bar.org/groups/delivery_legal_services.html" TargetMode="External"/><Relationship Id="rId13" Type="http://schemas.openxmlformats.org/officeDocument/2006/relationships/hyperlink" Target="http://www.mediatebc.com/unbundle" TargetMode="External"/><Relationship Id="rId18" Type="http://schemas.openxmlformats.org/officeDocument/2006/relationships/hyperlink" Target="https://www.amazon.com/Clients-Guide-Limited-Legal-Services/dp/0965107515/ref=sr_1_5?s=books&amp;ie=UTF8&amp;qid=1518875890&amp;sr=1-5&amp;keywords=M.Sue+Talia&amp;dpID=21VQH4HTHAL&amp;preST=_BO1,204,203,200_QL40_&amp;dpSrc=srch" TargetMode="External"/><Relationship Id="rId26" Type="http://schemas.openxmlformats.org/officeDocument/2006/relationships/hyperlink" Target="https://hellodivor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Conflict-Management-Coaching-CinergyTM-Model-ebook/dp/B0099VXDSW/ref=sr_1_2?s=books&amp;ie=UTF8&amp;qid=1518875988&amp;sr=1-2&amp;keywords=Conflict+coaching" TargetMode="External"/><Relationship Id="rId7" Type="http://schemas.openxmlformats.org/officeDocument/2006/relationships/hyperlink" Target="http://WWW.MOSTENMEDIATION.COM" TargetMode="External"/><Relationship Id="rId12" Type="http://schemas.openxmlformats.org/officeDocument/2006/relationships/hyperlink" Target="http://www.mass.gov/courts/docs/lar-training-manual.pdf" TargetMode="External"/><Relationship Id="rId17" Type="http://schemas.openxmlformats.org/officeDocument/2006/relationships/hyperlink" Target="https://www.amazon.com/New-Lawyer-Second-Transforming-Practice/dp/0774837071" TargetMode="External"/><Relationship Id="rId25" Type="http://schemas.openxmlformats.org/officeDocument/2006/relationships/hyperlink" Target="http://www.unbundledattorne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presentingyourselfcanada.com/" TargetMode="External"/><Relationship Id="rId20" Type="http://schemas.openxmlformats.org/officeDocument/2006/relationships/hyperlink" Target="https://www.amazon.com/Limited-Scope-Legal-Services-Unbundling/dp/1614383626/ref=sr_1_1?ie=UTF8&amp;qid=1518875821&amp;sr=8-1&amp;keywords=Stephanie+Kimbro&amp;dpID=416K8NBe4OL&amp;preST=_SY291_BO1,204,203,200_QL40_&amp;dpSrc=src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bar.org/Portals/COBAR/Repository/modeateIncome/Practical_and_Ethical_ModerateIncome.pdf?ver=2015-08-26-120950-387" TargetMode="External"/><Relationship Id="rId24" Type="http://schemas.openxmlformats.org/officeDocument/2006/relationships/hyperlink" Target="https://en.wikipedia.org/wiki/Unbundled_legal_service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bundling.ca/for-clients" TargetMode="External"/><Relationship Id="rId23" Type="http://schemas.openxmlformats.org/officeDocument/2006/relationships/hyperlink" Target="http://www.facebook.com/groups/unbundledlaw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albar.ca.gov/Portals/0/documents/Risk-Management-Packet_2004-01-12.pdf" TargetMode="External"/><Relationship Id="rId19" Type="http://schemas.openxmlformats.org/officeDocument/2006/relationships/hyperlink" Target="http://www.mostenmediation.com/books/unbundled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aals.du.edu/honoring-families/projects/ensuring-access-family-justice-system/cases-without-counsel" TargetMode="External"/><Relationship Id="rId14" Type="http://schemas.openxmlformats.org/officeDocument/2006/relationships/hyperlink" Target="http://www.courhouselibrary.ca/connect-collaborate/family-law-unbundling-toolkit" TargetMode="External"/><Relationship Id="rId22" Type="http://schemas.openxmlformats.org/officeDocument/2006/relationships/hyperlink" Target="http://www.mostenmediation.com/books/completeguide.html" TargetMode="External"/><Relationship Id="rId27" Type="http://schemas.openxmlformats.org/officeDocument/2006/relationships/hyperlink" Target="http://www.mostenmediation.com/legal/legal.htm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FEE AGREEMENT</vt:lpstr>
    </vt:vector>
  </TitlesOfParts>
  <Company/>
  <LinksUpToDate>false</LinksUpToDate>
  <CharactersWithSpaces>4956</CharactersWithSpaces>
  <SharedDoc>false</SharedDoc>
  <HLinks>
    <vt:vector size="126" baseType="variant">
      <vt:variant>
        <vt:i4>3538989</vt:i4>
      </vt:variant>
      <vt:variant>
        <vt:i4>60</vt:i4>
      </vt:variant>
      <vt:variant>
        <vt:i4>0</vt:i4>
      </vt:variant>
      <vt:variant>
        <vt:i4>5</vt:i4>
      </vt:variant>
      <vt:variant>
        <vt:lpwstr>http://www.mostenmediation.com/legal/legal.html</vt:lpwstr>
      </vt:variant>
      <vt:variant>
        <vt:lpwstr>coaching</vt:lpwstr>
      </vt:variant>
      <vt:variant>
        <vt:i4>1245199</vt:i4>
      </vt:variant>
      <vt:variant>
        <vt:i4>57</vt:i4>
      </vt:variant>
      <vt:variant>
        <vt:i4>0</vt:i4>
      </vt:variant>
      <vt:variant>
        <vt:i4>5</vt:i4>
      </vt:variant>
      <vt:variant>
        <vt:lpwstr>https://hellodivorce.com/</vt:lpwstr>
      </vt:variant>
      <vt:variant>
        <vt:lpwstr/>
      </vt:variant>
      <vt:variant>
        <vt:i4>5767177</vt:i4>
      </vt:variant>
      <vt:variant>
        <vt:i4>54</vt:i4>
      </vt:variant>
      <vt:variant>
        <vt:i4>0</vt:i4>
      </vt:variant>
      <vt:variant>
        <vt:i4>5</vt:i4>
      </vt:variant>
      <vt:variant>
        <vt:lpwstr>http://www.unbundledattorney.com/</vt:lpwstr>
      </vt:variant>
      <vt:variant>
        <vt:lpwstr/>
      </vt:variant>
      <vt:variant>
        <vt:i4>3145839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https://en.wikipedia.org/wiki/Unbundled_legal_services</vt:lpwstr>
      </vt:variant>
      <vt:variant>
        <vt:lpwstr/>
      </vt:variant>
      <vt:variant>
        <vt:i4>2687103</vt:i4>
      </vt:variant>
      <vt:variant>
        <vt:i4>48</vt:i4>
      </vt:variant>
      <vt:variant>
        <vt:i4>0</vt:i4>
      </vt:variant>
      <vt:variant>
        <vt:i4>5</vt:i4>
      </vt:variant>
      <vt:variant>
        <vt:lpwstr>http://www.facebook.com/groups/unbundledlaw</vt:lpwstr>
      </vt:variant>
      <vt:variant>
        <vt:lpwstr/>
      </vt:variant>
      <vt:variant>
        <vt:i4>3604515</vt:i4>
      </vt:variant>
      <vt:variant>
        <vt:i4>45</vt:i4>
      </vt:variant>
      <vt:variant>
        <vt:i4>0</vt:i4>
      </vt:variant>
      <vt:variant>
        <vt:i4>5</vt:i4>
      </vt:variant>
      <vt:variant>
        <vt:lpwstr>http://www.mostenmediation.com/books/completeguide.html</vt:lpwstr>
      </vt:variant>
      <vt:variant>
        <vt:lpwstr/>
      </vt:variant>
      <vt:variant>
        <vt:i4>3801143</vt:i4>
      </vt:variant>
      <vt:variant>
        <vt:i4>42</vt:i4>
      </vt:variant>
      <vt:variant>
        <vt:i4>0</vt:i4>
      </vt:variant>
      <vt:variant>
        <vt:i4>5</vt:i4>
      </vt:variant>
      <vt:variant>
        <vt:lpwstr>https://www.amazon.com/Conflict-Management-Coaching-CinergyTM-Model-ebook/dp/B0099VXDSW/ref=sr_1_2?s=books&amp;ie=UTF8&amp;qid=1518875988&amp;sr=1-2&amp;keywords=Conflict+coaching</vt:lpwstr>
      </vt:variant>
      <vt:variant>
        <vt:lpwstr/>
      </vt:variant>
      <vt:variant>
        <vt:i4>4718666</vt:i4>
      </vt:variant>
      <vt:variant>
        <vt:i4>39</vt:i4>
      </vt:variant>
      <vt:variant>
        <vt:i4>0</vt:i4>
      </vt:variant>
      <vt:variant>
        <vt:i4>5</vt:i4>
      </vt:variant>
      <vt:variant>
        <vt:lpwstr>https://www.amazon.com/Limited-Scope-Legal-Services-Unbundling/dp/1614383626/ref=sr_1_1?ie=UTF8&amp;qid=1518875821&amp;sr=8-1&amp;keywords=Stephanie+Kimbro&amp;dpID=416K8NBe4OL&amp;preST=_SY291_BO1,204,203,200_QL40_&amp;dpSrc=srch</vt:lpwstr>
      </vt:variant>
      <vt:variant>
        <vt:lpwstr/>
      </vt:variant>
      <vt:variant>
        <vt:i4>3866679</vt:i4>
      </vt:variant>
      <vt:variant>
        <vt:i4>36</vt:i4>
      </vt:variant>
      <vt:variant>
        <vt:i4>0</vt:i4>
      </vt:variant>
      <vt:variant>
        <vt:i4>5</vt:i4>
      </vt:variant>
      <vt:variant>
        <vt:lpwstr>http://www.mostenmediation.com/books/unbundled.html</vt:lpwstr>
      </vt:variant>
      <vt:variant>
        <vt:lpwstr/>
      </vt:variant>
      <vt:variant>
        <vt:i4>5243006</vt:i4>
      </vt:variant>
      <vt:variant>
        <vt:i4>33</vt:i4>
      </vt:variant>
      <vt:variant>
        <vt:i4>0</vt:i4>
      </vt:variant>
      <vt:variant>
        <vt:i4>5</vt:i4>
      </vt:variant>
      <vt:variant>
        <vt:lpwstr>https://www.amazon.com/Clients-Guide-Limited-Legal-Services/dp/0965107515/ref=sr_1_5?s=books&amp;ie=UTF8&amp;qid=1518875890&amp;sr=1-5&amp;keywords=M.Sue+Talia&amp;dpID=21VQH4HTHAL&amp;preST=_BO1,204,203,200_QL40_&amp;dpSrc=srch</vt:lpwstr>
      </vt:variant>
      <vt:variant>
        <vt:lpwstr/>
      </vt:variant>
      <vt:variant>
        <vt:i4>5963856</vt:i4>
      </vt:variant>
      <vt:variant>
        <vt:i4>30</vt:i4>
      </vt:variant>
      <vt:variant>
        <vt:i4>0</vt:i4>
      </vt:variant>
      <vt:variant>
        <vt:i4>5</vt:i4>
      </vt:variant>
      <vt:variant>
        <vt:lpwstr>https://www.amazon.com/New-Lawyer-Second-Transforming-Practice/dp/0774837071</vt:lpwstr>
      </vt:variant>
      <vt:variant>
        <vt:lpwstr/>
      </vt:variant>
      <vt:variant>
        <vt:i4>6553699</vt:i4>
      </vt:variant>
      <vt:variant>
        <vt:i4>27</vt:i4>
      </vt:variant>
      <vt:variant>
        <vt:i4>0</vt:i4>
      </vt:variant>
      <vt:variant>
        <vt:i4>5</vt:i4>
      </vt:variant>
      <vt:variant>
        <vt:lpwstr>https://representingyourselfcanada.com/</vt:lpwstr>
      </vt:variant>
      <vt:variant>
        <vt:lpwstr/>
      </vt:variant>
      <vt:variant>
        <vt:i4>1835090</vt:i4>
      </vt:variant>
      <vt:variant>
        <vt:i4>24</vt:i4>
      </vt:variant>
      <vt:variant>
        <vt:i4>0</vt:i4>
      </vt:variant>
      <vt:variant>
        <vt:i4>5</vt:i4>
      </vt:variant>
      <vt:variant>
        <vt:lpwstr>http://www.unbundling.ca/for-clients</vt:lpwstr>
      </vt:variant>
      <vt:variant>
        <vt:lpwstr/>
      </vt:variant>
      <vt:variant>
        <vt:i4>589914</vt:i4>
      </vt:variant>
      <vt:variant>
        <vt:i4>21</vt:i4>
      </vt:variant>
      <vt:variant>
        <vt:i4>0</vt:i4>
      </vt:variant>
      <vt:variant>
        <vt:i4>5</vt:i4>
      </vt:variant>
      <vt:variant>
        <vt:lpwstr>http://www.courhouselibrary.ca/connect-collaborate/family-law-unbundling-toolkit</vt:lpwstr>
      </vt:variant>
      <vt:variant>
        <vt:lpwstr/>
      </vt:variant>
      <vt:variant>
        <vt:i4>6160475</vt:i4>
      </vt:variant>
      <vt:variant>
        <vt:i4>18</vt:i4>
      </vt:variant>
      <vt:variant>
        <vt:i4>0</vt:i4>
      </vt:variant>
      <vt:variant>
        <vt:i4>5</vt:i4>
      </vt:variant>
      <vt:variant>
        <vt:lpwstr>http://www.mediatebc.com/unbundle</vt:lpwstr>
      </vt:variant>
      <vt:variant>
        <vt:lpwstr/>
      </vt:variant>
      <vt:variant>
        <vt:i4>7077932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http://www.mass.gov/courts/docs/lar-training-manual.pdf</vt:lpwstr>
      </vt:variant>
      <vt:variant>
        <vt:lpwstr/>
      </vt:variant>
      <vt:variant>
        <vt:i4>4653167</vt:i4>
      </vt:variant>
      <vt:variant>
        <vt:i4>12</vt:i4>
      </vt:variant>
      <vt:variant>
        <vt:i4>0</vt:i4>
      </vt:variant>
      <vt:variant>
        <vt:i4>5</vt:i4>
      </vt:variant>
      <vt:variant>
        <vt:lpwstr>http://www.cobar.org/Portals/COBAR/Repository/modeateIncome/Practical_and_Ethical_ModerateIncome.pdf?ver=2015-08-26-120950-387</vt:lpwstr>
      </vt:variant>
      <vt:variant>
        <vt:lpwstr/>
      </vt:variant>
      <vt:variant>
        <vt:i4>44</vt:i4>
      </vt:variant>
      <vt:variant>
        <vt:i4>9</vt:i4>
      </vt:variant>
      <vt:variant>
        <vt:i4>0</vt:i4>
      </vt:variant>
      <vt:variant>
        <vt:i4>5</vt:i4>
      </vt:variant>
      <vt:variant>
        <vt:lpwstr>http://www.calbar.ca.gov/Portals/0/documents/Risk-Management-Packet_2004-01-12.pdf</vt:lpwstr>
      </vt:variant>
      <vt:variant>
        <vt:lpwstr/>
      </vt:variant>
      <vt:variant>
        <vt:i4>4128824</vt:i4>
      </vt:variant>
      <vt:variant>
        <vt:i4>6</vt:i4>
      </vt:variant>
      <vt:variant>
        <vt:i4>0</vt:i4>
      </vt:variant>
      <vt:variant>
        <vt:i4>5</vt:i4>
      </vt:variant>
      <vt:variant>
        <vt:lpwstr>http://iaals.du.edu/honoring-families/projects/ensuring-access-family-justice-system/cases-without-counsel</vt:lpwstr>
      </vt:variant>
      <vt:variant>
        <vt:lpwstr/>
      </vt:variant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https://www.americanbar.org/groups/delivery_legal_services.html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http://www.mostenmediation.com/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FEE AGREEMENT</dc:title>
  <dc:subject/>
  <dc:creator>Forrest Mosten</dc:creator>
  <cp:keywords/>
  <cp:lastModifiedBy>Ron Ousky</cp:lastModifiedBy>
  <cp:revision>2</cp:revision>
  <cp:lastPrinted>2018-09-15T14:08:00Z</cp:lastPrinted>
  <dcterms:created xsi:type="dcterms:W3CDTF">2018-10-05T11:42:00Z</dcterms:created>
  <dcterms:modified xsi:type="dcterms:W3CDTF">2018-10-05T11:42:00Z</dcterms:modified>
</cp:coreProperties>
</file>