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2" w:rsidRPr="008462FB" w:rsidRDefault="00471ED2" w:rsidP="00471ED2">
      <w:pPr>
        <w:spacing w:after="0"/>
        <w:jc w:val="center"/>
        <w:rPr>
          <w:b/>
          <w:sz w:val="28"/>
          <w:szCs w:val="28"/>
        </w:rPr>
      </w:pPr>
      <w:r w:rsidRPr="008462FB">
        <w:rPr>
          <w:b/>
          <w:sz w:val="28"/>
          <w:szCs w:val="28"/>
        </w:rPr>
        <w:t xml:space="preserve">Research-Based, Child-Centered Parenting Plans: </w:t>
      </w:r>
    </w:p>
    <w:p w:rsidR="00471ED2" w:rsidRDefault="00471ED2" w:rsidP="00471ED2">
      <w:pPr>
        <w:jc w:val="center"/>
        <w:rPr>
          <w:b/>
        </w:rPr>
      </w:pPr>
      <w:r w:rsidRPr="008462FB">
        <w:rPr>
          <w:b/>
        </w:rPr>
        <w:t>The Interface between the Family and the Law</w:t>
      </w:r>
    </w:p>
    <w:p w:rsidR="007F22C3" w:rsidRDefault="007F22C3" w:rsidP="00471ED2">
      <w:pPr>
        <w:jc w:val="center"/>
        <w:rPr>
          <w:b/>
        </w:rPr>
      </w:pPr>
    </w:p>
    <w:p w:rsidR="00471ED2" w:rsidRDefault="00471ED2" w:rsidP="00471ED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QUALITY OF CO-PARENTING MATTERS</w:t>
      </w:r>
    </w:p>
    <w:p w:rsidR="007F22C3" w:rsidRDefault="00471ED2" w:rsidP="00471ED2">
      <w:pPr>
        <w:rPr>
          <w:noProof/>
        </w:rPr>
      </w:pPr>
      <w:r w:rsidRPr="00471ED2">
        <w:rPr>
          <w:noProof/>
        </w:rPr>
        <w:t xml:space="preserve">The question is not whether divorcing parents will co-parent, the question is how </w:t>
      </w:r>
      <w:r w:rsidRPr="00471ED2">
        <w:rPr>
          <w:i/>
          <w:noProof/>
        </w:rPr>
        <w:t>skillfully</w:t>
      </w:r>
      <w:r w:rsidR="007F22C3">
        <w:rPr>
          <w:noProof/>
        </w:rPr>
        <w:t xml:space="preserve"> will they co-parent? Will parents want to fight for their individual parental rights, or can we shift them to fight for what's best for their children?</w:t>
      </w:r>
      <w:r w:rsidR="009E3510">
        <w:rPr>
          <w:noProof/>
        </w:rPr>
        <w:t xml:space="preserve"> What's best for kids? "Good-</w:t>
      </w:r>
      <w:r>
        <w:rPr>
          <w:noProof/>
        </w:rPr>
        <w:t xml:space="preserve">enough" parents caring for and engaged in their children's lives. </w:t>
      </w:r>
    </w:p>
    <w:p w:rsidR="00471ED2" w:rsidRDefault="00471ED2" w:rsidP="00471ED2">
      <w:pPr>
        <w:rPr>
          <w:noProof/>
        </w:rPr>
      </w:pPr>
      <w:r>
        <w:rPr>
          <w:noProof/>
        </w:rPr>
        <w:t>What can we be sure harms children over time?</w:t>
      </w:r>
    </w:p>
    <w:p w:rsidR="00471ED2" w:rsidRDefault="00471ED2" w:rsidP="00471E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Parental alienation (inadvertent or direct)</w:t>
      </w:r>
    </w:p>
    <w:p w:rsidR="00471ED2" w:rsidRDefault="00DD7FD8" w:rsidP="00471E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On-going high-conflict/toxic stress (emotional and nervous system impacts)</w:t>
      </w:r>
    </w:p>
    <w:p w:rsidR="00DD7FD8" w:rsidRDefault="00DD7FD8" w:rsidP="00471E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Getting caught in the middle (loyalty binds)</w:t>
      </w:r>
    </w:p>
    <w:p w:rsidR="00DD7FD8" w:rsidRDefault="00DD7FD8" w:rsidP="00471ED2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Losing a parent (emotionally or physically)</w:t>
      </w:r>
    </w:p>
    <w:p w:rsidR="007F22C3" w:rsidRPr="00471ED2" w:rsidRDefault="007F22C3" w:rsidP="007F22C3">
      <w:pPr>
        <w:rPr>
          <w:noProof/>
        </w:rPr>
      </w:pPr>
      <w:r>
        <w:rPr>
          <w:noProof/>
        </w:rPr>
        <w:t>Interventions should be directed at mitigating the above in the most expeditious manner.</w:t>
      </w:r>
    </w:p>
    <w:p w:rsidR="00471ED2" w:rsidRDefault="00471ED2" w:rsidP="00471E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9858" cy="3328958"/>
            <wp:effectExtent l="19050" t="0" r="9292" b="0"/>
            <wp:docPr id="4" name="Picture 4" descr="Image result for authoritative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horitative pare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57" cy="333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D2" w:rsidRDefault="00471ED2" w:rsidP="00471ED2">
      <w:pPr>
        <w:jc w:val="center"/>
        <w:rPr>
          <w:noProof/>
        </w:rPr>
      </w:pPr>
    </w:p>
    <w:p w:rsidR="007F22C3" w:rsidRDefault="007F22C3" w:rsidP="00471ED2">
      <w:pPr>
        <w:jc w:val="center"/>
        <w:rPr>
          <w:noProof/>
        </w:rPr>
      </w:pPr>
    </w:p>
    <w:p w:rsidR="007F22C3" w:rsidRDefault="007F22C3" w:rsidP="00471ED2">
      <w:pPr>
        <w:jc w:val="center"/>
        <w:rPr>
          <w:noProof/>
        </w:rPr>
      </w:pPr>
    </w:p>
    <w:p w:rsidR="007F22C3" w:rsidRDefault="007F22C3" w:rsidP="007F22C3">
      <w:pPr>
        <w:rPr>
          <w:noProof/>
        </w:rPr>
      </w:pPr>
      <w:r>
        <w:rPr>
          <w:noProof/>
        </w:rPr>
        <w:lastRenderedPageBreak/>
        <w:t>Children do not need "perfect parents," nor do they need more contact with the better parent ... they need on-going, secure relationships with</w:t>
      </w:r>
      <w:r w:rsidR="009E3510">
        <w:rPr>
          <w:noProof/>
        </w:rPr>
        <w:t xml:space="preserve"> </w:t>
      </w:r>
      <w:r w:rsidR="009E3510">
        <w:rPr>
          <w:i/>
          <w:noProof/>
        </w:rPr>
        <w:t>both</w:t>
      </w:r>
      <w:r w:rsidR="009E3510">
        <w:rPr>
          <w:noProof/>
        </w:rPr>
        <w:t xml:space="preserve"> good-enough parents. That</w:t>
      </w:r>
      <w:r>
        <w:rPr>
          <w:noProof/>
        </w:rPr>
        <w:t xml:space="preserve"> said, basic parenting skills are particlarly important to assist chidlren through the stress, change and loss of divorce as the family restructures.</w:t>
      </w:r>
      <w:r w:rsidR="00C048ED">
        <w:rPr>
          <w:noProof/>
        </w:rPr>
        <w:t xml:space="preserve"> Divorce often temporarily changes good-enough parents</w:t>
      </w:r>
      <w:r w:rsidR="005C06FB">
        <w:rPr>
          <w:noProof/>
        </w:rPr>
        <w:t>'</w:t>
      </w:r>
      <w:r w:rsidR="00C048ED">
        <w:rPr>
          <w:noProof/>
        </w:rPr>
        <w:t xml:space="preserve"> parenting style. You may find that basically good parents polarize with one another under significant stress: one parent becomes permissive and overly protective</w:t>
      </w:r>
      <w:r w:rsidR="005C06FB">
        <w:rPr>
          <w:noProof/>
        </w:rPr>
        <w:t xml:space="preserve"> of the children</w:t>
      </w:r>
      <w:r w:rsidR="00C048ED">
        <w:rPr>
          <w:noProof/>
        </w:rPr>
        <w:t>, while the other becomes more authoritarian and intolerant</w:t>
      </w:r>
      <w:r w:rsidR="009E3510">
        <w:rPr>
          <w:noProof/>
        </w:rPr>
        <w:t>. Professionals and</w:t>
      </w:r>
      <w:r w:rsidR="00561092">
        <w:rPr>
          <w:noProof/>
        </w:rPr>
        <w:t xml:space="preserve"> courts</w:t>
      </w:r>
      <w:r w:rsidR="00E011B4">
        <w:rPr>
          <w:noProof/>
        </w:rPr>
        <w:t xml:space="preserve"> can inadvertently make this polarity stronger</w:t>
      </w:r>
      <w:r w:rsidR="005C06FB">
        <w:rPr>
          <w:noProof/>
        </w:rPr>
        <w:t xml:space="preserve"> by siding with one parent against the other,</w:t>
      </w:r>
      <w:r w:rsidR="009E3510">
        <w:rPr>
          <w:noProof/>
        </w:rPr>
        <w:t xml:space="preserve"> and consequently disadvantaging</w:t>
      </w:r>
      <w:r w:rsidR="00E011B4">
        <w:rPr>
          <w:noProof/>
        </w:rPr>
        <w:t xml:space="preserve"> kids.</w:t>
      </w:r>
      <w:r w:rsidR="00561092">
        <w:rPr>
          <w:noProof/>
        </w:rPr>
        <w:t xml:space="preserve"> Parents need help to do what's required to strengthen their "Authoritative" parenting skills</w:t>
      </w:r>
      <w:r w:rsidR="009E3510">
        <w:rPr>
          <w:noProof/>
        </w:rPr>
        <w:t xml:space="preserve"> during and after divorce</w:t>
      </w:r>
      <w:r w:rsidR="00561092">
        <w:rPr>
          <w:noProof/>
        </w:rPr>
        <w:t>.</w:t>
      </w:r>
    </w:p>
    <w:p w:rsidR="009E3510" w:rsidRDefault="009E3510" w:rsidP="007F22C3">
      <w:pPr>
        <w:rPr>
          <w:noProof/>
        </w:rPr>
      </w:pPr>
    </w:p>
    <w:p w:rsidR="00E367C5" w:rsidRDefault="00471ED2" w:rsidP="00471ED2">
      <w:pPr>
        <w:jc w:val="center"/>
      </w:pPr>
      <w:r>
        <w:rPr>
          <w:noProof/>
        </w:rPr>
        <w:drawing>
          <wp:inline distT="0" distB="0" distL="0" distR="0">
            <wp:extent cx="3843624" cy="2274849"/>
            <wp:effectExtent l="19050" t="0" r="4476" b="0"/>
            <wp:docPr id="1" name="Picture 1" descr="Image result for authoritative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horitative pare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52" cy="227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7C5" w:rsidSect="00E3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C26"/>
    <w:multiLevelType w:val="hybridMultilevel"/>
    <w:tmpl w:val="3388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471ED2"/>
    <w:rsid w:val="00471ED2"/>
    <w:rsid w:val="00561092"/>
    <w:rsid w:val="005C06FB"/>
    <w:rsid w:val="007F22C3"/>
    <w:rsid w:val="008358D2"/>
    <w:rsid w:val="008F3CAD"/>
    <w:rsid w:val="009D6E11"/>
    <w:rsid w:val="009E3510"/>
    <w:rsid w:val="00C048ED"/>
    <w:rsid w:val="00DD7FD8"/>
    <w:rsid w:val="00E011B4"/>
    <w:rsid w:val="00E3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PSCR</dc:creator>
  <cp:lastModifiedBy>Karen</cp:lastModifiedBy>
  <cp:revision>2</cp:revision>
  <dcterms:created xsi:type="dcterms:W3CDTF">2018-09-23T17:23:00Z</dcterms:created>
  <dcterms:modified xsi:type="dcterms:W3CDTF">2018-09-23T17:23:00Z</dcterms:modified>
</cp:coreProperties>
</file>