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4E9A107" w:rsidP="44E9A107" w:rsidRDefault="44E9A107" w14:paraId="73850125" w14:textId="0D120743">
      <w:pPr>
        <w:jc w:val="center"/>
        <w:rPr>
          <w:b w:val="1"/>
          <w:bCs w:val="1"/>
        </w:rPr>
      </w:pPr>
      <w:r w:rsidRPr="44E9A107" w:rsidR="44E9A107">
        <w:rPr>
          <w:b w:val="1"/>
          <w:bCs w:val="1"/>
        </w:rPr>
        <w:t>8/30/19 Revision 1</w:t>
      </w:r>
    </w:p>
    <w:p w:rsidR="44E9A107" w:rsidP="44E9A107" w:rsidRDefault="44E9A107" w14:paraId="7ED1DEE7" w14:textId="6E2DDB37">
      <w:pPr>
        <w:jc w:val="center"/>
        <w:rPr>
          <w:b w:val="1"/>
          <w:bCs w:val="1"/>
        </w:rPr>
      </w:pPr>
    </w:p>
    <w:p w:rsidR="0055068F" w:rsidP="004B2003" w:rsidRDefault="0055068F" w14:paraId="72F06CE1" w14:textId="77777777">
      <w:pPr>
        <w:jc w:val="center"/>
        <w:rPr>
          <w:b/>
          <w:bCs/>
        </w:rPr>
      </w:pPr>
      <w:r>
        <w:rPr>
          <w:b/>
          <w:bCs/>
        </w:rPr>
        <w:t>IACP 20</w:t>
      </w:r>
      <w:r w:rsidRPr="0055068F">
        <w:rPr>
          <w:b/>
          <w:bCs/>
          <w:vertAlign w:val="superscript"/>
        </w:rPr>
        <w:t>th</w:t>
      </w:r>
      <w:r>
        <w:rPr>
          <w:b/>
          <w:bCs/>
        </w:rPr>
        <w:t xml:space="preserve"> Annual Networking and Educational Forum</w:t>
      </w:r>
    </w:p>
    <w:p w:rsidR="0055068F" w:rsidP="004B2003" w:rsidRDefault="0055068F" w14:paraId="0C8DDED0" w14:textId="77777777">
      <w:pPr>
        <w:jc w:val="center"/>
        <w:rPr>
          <w:b/>
          <w:bCs/>
        </w:rPr>
      </w:pPr>
    </w:p>
    <w:p w:rsidRPr="0055068F" w:rsidR="0055068F" w:rsidP="60119253" w:rsidRDefault="004B2003" w14:paraId="39A99AC5" w14:textId="12336946">
      <w:pPr>
        <w:ind w:left="2880" w:firstLine="720"/>
        <w:rPr>
          <w:b w:val="1"/>
          <w:bCs w:val="1"/>
          <w:i w:val="1"/>
          <w:iCs w:val="1"/>
        </w:rPr>
      </w:pPr>
      <w:r w:rsidRPr="60119253" w:rsidR="60119253">
        <w:rPr>
          <w:b w:val="1"/>
          <w:bCs w:val="1"/>
          <w:i w:val="1"/>
          <w:iCs w:val="1"/>
        </w:rPr>
        <w:t xml:space="preserve">     </w:t>
      </w:r>
      <w:r w:rsidRPr="60119253" w:rsidR="60119253">
        <w:rPr>
          <w:b w:val="1"/>
          <w:bCs w:val="1"/>
          <w:i w:val="1"/>
          <w:iCs w:val="1"/>
        </w:rPr>
        <w:t>Presenter</w:t>
      </w:r>
      <w:r w:rsidRPr="60119253" w:rsidR="60119253">
        <w:rPr>
          <w:b w:val="1"/>
          <w:bCs w:val="1"/>
          <w:i w:val="1"/>
          <w:iCs w:val="1"/>
        </w:rPr>
        <w:t xml:space="preserve"> Outline</w:t>
      </w:r>
      <w:r w:rsidRPr="60119253" w:rsidR="60119253">
        <w:rPr>
          <w:b w:val="1"/>
          <w:bCs w:val="1"/>
          <w:i w:val="1"/>
          <w:iCs w:val="1"/>
        </w:rPr>
        <w:t xml:space="preserve"> for:</w:t>
      </w:r>
    </w:p>
    <w:p w:rsidR="0055068F" w:rsidP="004B2003" w:rsidRDefault="0055068F" w14:paraId="3AA33CCD" w14:textId="77777777">
      <w:pPr>
        <w:jc w:val="center"/>
        <w:rPr>
          <w:b/>
          <w:bCs/>
        </w:rPr>
      </w:pPr>
    </w:p>
    <w:p w:rsidR="006527A0" w:rsidP="004B2003" w:rsidRDefault="0055068F" w14:paraId="23605805" w14:textId="77777777">
      <w:pPr>
        <w:jc w:val="center"/>
        <w:rPr>
          <w:b/>
          <w:bCs/>
          <w:sz w:val="28"/>
          <w:szCs w:val="28"/>
        </w:rPr>
      </w:pPr>
      <w:r w:rsidRPr="0055068F">
        <w:rPr>
          <w:b/>
          <w:bCs/>
          <w:sz w:val="28"/>
          <w:szCs w:val="28"/>
        </w:rPr>
        <w:t>Collaborative Wills and Estates:  Preparing for the Wealth Transfer Tsunami</w:t>
      </w:r>
    </w:p>
    <w:p w:rsidRPr="004B2003" w:rsidR="004B2003" w:rsidP="004B2003" w:rsidRDefault="00561031" w14:paraId="421D7F99" w14:textId="77777777">
      <w:pPr>
        <w:jc w:val="center"/>
        <w:rPr>
          <w:i/>
          <w:iCs/>
          <w:sz w:val="28"/>
          <w:szCs w:val="28"/>
        </w:rPr>
      </w:pPr>
      <w:r w:rsidRPr="004B2003">
        <w:rPr>
          <w:i/>
          <w:iCs/>
          <w:sz w:val="28"/>
          <w:szCs w:val="28"/>
        </w:rPr>
        <w:t>90-minute</w:t>
      </w:r>
      <w:r w:rsidRPr="004B2003" w:rsidR="004B2003">
        <w:rPr>
          <w:i/>
          <w:iCs/>
          <w:sz w:val="28"/>
          <w:szCs w:val="28"/>
        </w:rPr>
        <w:t xml:space="preserve"> presentation</w:t>
      </w:r>
    </w:p>
    <w:p w:rsidR="0055068F" w:rsidP="0055068F" w:rsidRDefault="0055068F" w14:paraId="00B4EAE0" w14:textId="77777777">
      <w:pPr>
        <w:jc w:val="center"/>
        <w:rPr>
          <w:b/>
          <w:bCs/>
          <w:sz w:val="28"/>
          <w:szCs w:val="28"/>
        </w:rPr>
      </w:pPr>
    </w:p>
    <w:p w:rsidRPr="00974920" w:rsidR="004B2003" w:rsidP="0055068F" w:rsidRDefault="004B2003" w14:paraId="37A34222" w14:textId="77777777">
      <w:pPr>
        <w:rPr>
          <w:b/>
          <w:bCs/>
          <w:sz w:val="28"/>
          <w:szCs w:val="28"/>
        </w:rPr>
      </w:pPr>
      <w:r w:rsidRPr="00974920">
        <w:rPr>
          <w:b/>
          <w:bCs/>
          <w:sz w:val="28"/>
          <w:szCs w:val="28"/>
          <w:highlight w:val="yellow"/>
        </w:rPr>
        <w:t>5 minutes</w:t>
      </w:r>
    </w:p>
    <w:p w:rsidRPr="00E94990" w:rsidR="0055068F" w:rsidP="04C7291D" w:rsidRDefault="0055068F" w14:paraId="0D2CD305" w14:textId="12FB7A1F">
      <w:pPr>
        <w:pStyle w:val="ListParagraph"/>
        <w:numPr>
          <w:ilvl w:val="0"/>
          <w:numId w:val="6"/>
        </w:numPr>
        <w:rPr>
          <w:b w:val="1"/>
          <w:bCs w:val="1"/>
          <w:sz w:val="28"/>
          <w:szCs w:val="28"/>
        </w:rPr>
      </w:pPr>
      <w:r w:rsidRPr="04C7291D" w:rsidR="04C7291D">
        <w:rPr>
          <w:b w:val="1"/>
          <w:bCs w:val="1"/>
          <w:sz w:val="28"/>
          <w:szCs w:val="28"/>
        </w:rPr>
        <w:t xml:space="preserve">Introduction and Overview </w:t>
      </w:r>
      <w:r w:rsidRPr="04C7291D" w:rsidR="04C7291D">
        <w:rPr>
          <w:b w:val="1"/>
          <w:bCs w:val="1"/>
          <w:sz w:val="28"/>
          <w:szCs w:val="28"/>
          <w:highlight w:val="lightGray"/>
        </w:rPr>
        <w:t>(Slide #1)</w:t>
      </w:r>
    </w:p>
    <w:p w:rsidR="04C7291D" w:rsidP="58E940AE" w:rsidRDefault="04C7291D" w14:paraId="79E89F58" w14:textId="72C5498C">
      <w:pPr>
        <w:pStyle w:val="Normal"/>
        <w:rPr>
          <w:b w:val="1"/>
          <w:bCs w:val="1"/>
          <w:color w:val="00B050"/>
          <w:sz w:val="28"/>
          <w:szCs w:val="28"/>
        </w:rPr>
      </w:pPr>
      <w:r w:rsidRPr="58E940AE" w:rsidR="58E940AE">
        <w:rPr>
          <w:b w:val="1"/>
          <w:bCs w:val="1"/>
          <w:sz w:val="28"/>
          <w:szCs w:val="28"/>
          <w:highlight w:val="lightGray"/>
        </w:rPr>
        <w:t xml:space="preserve">   </w:t>
      </w:r>
      <w:r w:rsidRPr="58E940AE" w:rsidR="58E940AE">
        <w:rPr>
          <w:b w:val="1"/>
          <w:bCs w:val="1"/>
          <w:sz w:val="28"/>
          <w:szCs w:val="28"/>
        </w:rPr>
        <w:t xml:space="preserve">    </w:t>
      </w:r>
      <w:r w:rsidRPr="58E940AE" w:rsidR="58E940AE">
        <w:rPr>
          <w:b w:val="1"/>
          <w:bCs w:val="1"/>
          <w:color w:val="00B050"/>
          <w:sz w:val="28"/>
          <w:szCs w:val="28"/>
        </w:rPr>
        <w:t xml:space="preserve"> Handout #1: Participant Outline</w:t>
      </w:r>
    </w:p>
    <w:p w:rsidR="04C7291D" w:rsidP="04C7291D" w:rsidRDefault="04C7291D" w14:paraId="14094CAA" w14:textId="1A72A90C">
      <w:pPr>
        <w:pStyle w:val="Normal"/>
        <w:rPr>
          <w:b w:val="1"/>
          <w:bCs w:val="1"/>
          <w:sz w:val="28"/>
          <w:szCs w:val="28"/>
          <w:highlight w:val="yellow"/>
        </w:rPr>
      </w:pPr>
      <w:r w:rsidRPr="04C7291D" w:rsidR="04C7291D">
        <w:rPr>
          <w:b w:val="1"/>
          <w:bCs w:val="1"/>
          <w:sz w:val="28"/>
          <w:szCs w:val="28"/>
          <w:highlight w:val="yellow"/>
        </w:rPr>
        <w:t>5 minutes</w:t>
      </w:r>
    </w:p>
    <w:p w:rsidRPr="0032755D" w:rsidR="004B2003" w:rsidP="04C7291D" w:rsidRDefault="004B2003" w14:paraId="4B55FD4C" w14:textId="2E5B5E96">
      <w:pPr>
        <w:pStyle w:val="ListParagraph"/>
        <w:numPr>
          <w:ilvl w:val="0"/>
          <w:numId w:val="6"/>
        </w:numPr>
        <w:rPr>
          <w:b w:val="1"/>
          <w:bCs w:val="1"/>
          <w:sz w:val="28"/>
          <w:szCs w:val="28"/>
        </w:rPr>
      </w:pPr>
      <w:r w:rsidRPr="04C7291D" w:rsidR="04C7291D">
        <w:rPr>
          <w:b w:val="1"/>
          <w:bCs w:val="1"/>
          <w:sz w:val="28"/>
          <w:szCs w:val="28"/>
        </w:rPr>
        <w:t xml:space="preserve">Why Collaborative Practice in Wills and Estates?  Rationale </w:t>
      </w:r>
      <w:r w:rsidRPr="04C7291D" w:rsidR="04C7291D">
        <w:rPr>
          <w:b w:val="1"/>
          <w:bCs w:val="1"/>
          <w:sz w:val="28"/>
          <w:szCs w:val="28"/>
          <w:highlight w:val="lightGray"/>
        </w:rPr>
        <w:t>(Slide 2,3,4,5)</w:t>
      </w:r>
    </w:p>
    <w:p w:rsidR="006045F0" w:rsidP="60119253" w:rsidRDefault="008E1D31" w14:paraId="3CE325B3" w14:textId="75EE046A">
      <w:pPr>
        <w:pStyle w:val="ListParagraph"/>
        <w:numPr>
          <w:ilvl w:val="1"/>
          <w:numId w:val="1"/>
        </w:numPr>
        <w:rPr>
          <w:color w:val="00B0F0"/>
          <w:sz w:val="28"/>
          <w:szCs w:val="28"/>
        </w:rPr>
      </w:pPr>
      <w:r w:rsidRPr="60119253" w:rsidR="60119253">
        <w:rPr>
          <w:sz w:val="28"/>
          <w:szCs w:val="28"/>
        </w:rPr>
        <w:t>The next two decades of intergenerational wealth</w:t>
      </w:r>
      <w:r w:rsidRPr="60119253" w:rsidR="60119253">
        <w:rPr>
          <w:sz w:val="28"/>
          <w:szCs w:val="28"/>
        </w:rPr>
        <w:t xml:space="preserve"> </w:t>
      </w:r>
      <w:r w:rsidRPr="60119253" w:rsidR="60119253">
        <w:rPr>
          <w:color w:val="00B0F0"/>
          <w:sz w:val="28"/>
          <w:szCs w:val="28"/>
        </w:rPr>
        <w:t xml:space="preserve">(Zinta) </w:t>
      </w:r>
      <w:r w:rsidRPr="60119253" w:rsidR="60119253">
        <w:rPr>
          <w:b w:val="1"/>
          <w:bCs w:val="1"/>
          <w:color w:val="auto"/>
          <w:sz w:val="28"/>
          <w:szCs w:val="28"/>
          <w:highlight w:val="lightGray"/>
        </w:rPr>
        <w:t>(Slides 3,4)</w:t>
      </w:r>
    </w:p>
    <w:p w:rsidR="008E1D31" w:rsidP="04C7291D" w:rsidRDefault="008E1D31" w14:paraId="712A1CBD" w14:textId="15F8EB95">
      <w:pPr>
        <w:pStyle w:val="ListParagraph"/>
        <w:numPr>
          <w:ilvl w:val="1"/>
          <w:numId w:val="1"/>
        </w:numPr>
        <w:rPr>
          <w:color w:val="000000" w:themeColor="text1" w:themeTint="FF" w:themeShade="FF"/>
          <w:sz w:val="28"/>
          <w:szCs w:val="28"/>
        </w:rPr>
      </w:pPr>
      <w:r w:rsidRPr="04C7291D" w:rsidR="04C7291D">
        <w:rPr>
          <w:sz w:val="28"/>
          <w:szCs w:val="28"/>
        </w:rPr>
        <w:t xml:space="preserve">Family disintegration in the court system </w:t>
      </w:r>
      <w:r w:rsidRPr="04C7291D" w:rsidR="04C7291D">
        <w:rPr>
          <w:b w:val="1"/>
          <w:bCs w:val="1"/>
          <w:color w:val="00B0F0"/>
          <w:sz w:val="28"/>
          <w:szCs w:val="28"/>
        </w:rPr>
        <w:t>(</w:t>
      </w:r>
      <w:proofErr w:type="spellStart"/>
      <w:r w:rsidRPr="04C7291D" w:rsidR="04C7291D">
        <w:rPr>
          <w:b w:val="1"/>
          <w:bCs w:val="1"/>
          <w:color w:val="00B0F0"/>
          <w:sz w:val="28"/>
          <w:szCs w:val="28"/>
        </w:rPr>
        <w:t>Zinta</w:t>
      </w:r>
      <w:proofErr w:type="spellEnd"/>
      <w:r w:rsidRPr="04C7291D" w:rsidR="04C7291D">
        <w:rPr>
          <w:color w:val="FF0000"/>
          <w:sz w:val="28"/>
          <w:szCs w:val="28"/>
        </w:rPr>
        <w:t>)</w:t>
      </w:r>
      <w:r w:rsidRPr="04C7291D" w:rsidR="04C7291D">
        <w:rPr>
          <w:b w:val="1"/>
          <w:bCs w:val="1"/>
          <w:color w:val="FF0000"/>
          <w:sz w:val="28"/>
          <w:szCs w:val="28"/>
        </w:rPr>
        <w:t xml:space="preserve"> </w:t>
      </w:r>
      <w:r w:rsidRPr="04C7291D" w:rsidR="04C7291D">
        <w:rPr>
          <w:b w:val="1"/>
          <w:bCs w:val="1"/>
          <w:color w:val="auto"/>
          <w:sz w:val="28"/>
          <w:szCs w:val="28"/>
          <w:highlight w:val="lightGray"/>
        </w:rPr>
        <w:t>(Slide 5</w:t>
      </w:r>
      <w:r w:rsidRPr="04C7291D" w:rsidR="04C7291D">
        <w:rPr>
          <w:color w:val="auto"/>
          <w:sz w:val="28"/>
          <w:szCs w:val="28"/>
          <w:highlight w:val="lightGray"/>
        </w:rPr>
        <w:t>)</w:t>
      </w:r>
    </w:p>
    <w:p w:rsidR="008E1D31" w:rsidP="60119253" w:rsidRDefault="008E1D31" w14:paraId="779D8142" w14:textId="3BFC9330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60119253" w:rsidR="60119253">
        <w:rPr>
          <w:sz w:val="28"/>
          <w:szCs w:val="28"/>
        </w:rPr>
        <w:t xml:space="preserve">Businesses impacted </w:t>
      </w:r>
      <w:r w:rsidRPr="60119253" w:rsidR="60119253">
        <w:rPr>
          <w:color w:val="FF0000"/>
          <w:sz w:val="28"/>
          <w:szCs w:val="28"/>
        </w:rPr>
        <w:t>(Nancy) (Slide 5)</w:t>
      </w:r>
    </w:p>
    <w:p w:rsidR="008E1D31" w:rsidP="60119253" w:rsidRDefault="008E1D31" w14:paraId="7074B1E4" w14:textId="043DA922">
      <w:pPr>
        <w:pStyle w:val="ListParagraph"/>
        <w:numPr>
          <w:ilvl w:val="1"/>
          <w:numId w:val="1"/>
        </w:numPr>
        <w:rPr>
          <w:color w:val="000000" w:themeColor="text1" w:themeTint="FF" w:themeShade="FF"/>
          <w:sz w:val="28"/>
          <w:szCs w:val="28"/>
        </w:rPr>
      </w:pPr>
      <w:r w:rsidRPr="60119253" w:rsidR="60119253">
        <w:rPr>
          <w:sz w:val="28"/>
          <w:szCs w:val="28"/>
        </w:rPr>
        <w:t xml:space="preserve">Wealth squandered through conflict </w:t>
      </w:r>
      <w:r w:rsidRPr="60119253" w:rsidR="60119253">
        <w:rPr>
          <w:color w:val="00B0F0"/>
          <w:sz w:val="28"/>
          <w:szCs w:val="28"/>
        </w:rPr>
        <w:t xml:space="preserve"> (</w:t>
      </w:r>
      <w:proofErr w:type="spellStart"/>
      <w:r w:rsidRPr="60119253" w:rsidR="60119253">
        <w:rPr>
          <w:color w:val="00B0F0"/>
          <w:sz w:val="28"/>
          <w:szCs w:val="28"/>
        </w:rPr>
        <w:t>Zinta</w:t>
      </w:r>
      <w:proofErr w:type="spellEnd"/>
      <w:r w:rsidRPr="60119253" w:rsidR="60119253">
        <w:rPr>
          <w:color w:val="00B0F0"/>
          <w:sz w:val="28"/>
          <w:szCs w:val="28"/>
        </w:rPr>
        <w:t>)</w:t>
      </w:r>
      <w:r w:rsidRPr="60119253" w:rsidR="60119253">
        <w:rPr>
          <w:b w:val="1"/>
          <w:bCs w:val="1"/>
          <w:color w:val="auto"/>
          <w:sz w:val="28"/>
          <w:szCs w:val="28"/>
        </w:rPr>
        <w:t xml:space="preserve"> </w:t>
      </w:r>
      <w:r w:rsidRPr="60119253" w:rsidR="60119253">
        <w:rPr>
          <w:b w:val="1"/>
          <w:bCs w:val="1"/>
          <w:color w:val="auto"/>
          <w:sz w:val="28"/>
          <w:szCs w:val="28"/>
          <w:highlight w:val="lightGray"/>
        </w:rPr>
        <w:t>(Slide 5)</w:t>
      </w:r>
    </w:p>
    <w:p w:rsidRPr="008E1D31" w:rsidR="008E1D31" w:rsidP="008E1D31" w:rsidRDefault="008E1D31" w14:paraId="47D96DD7" w14:textId="77777777">
      <w:pPr>
        <w:pStyle w:val="ListParagraph"/>
        <w:ind w:left="1440"/>
        <w:rPr>
          <w:sz w:val="28"/>
          <w:szCs w:val="28"/>
        </w:rPr>
      </w:pPr>
    </w:p>
    <w:p w:rsidRPr="004B2003" w:rsidR="004B2003" w:rsidP="004B2003" w:rsidRDefault="004B2003" w14:paraId="7B57AE3D" w14:textId="77777777">
      <w:pPr>
        <w:pStyle w:val="ListParagraph"/>
        <w:rPr>
          <w:sz w:val="28"/>
          <w:szCs w:val="28"/>
        </w:rPr>
      </w:pPr>
    </w:p>
    <w:p w:rsidRPr="00974920" w:rsidR="004B2003" w:rsidP="04C7291D" w:rsidRDefault="004B2003" w14:paraId="6DC451E5" w14:textId="07D91DC6">
      <w:pPr>
        <w:rPr>
          <w:b w:val="1"/>
          <w:bCs w:val="1"/>
          <w:sz w:val="28"/>
          <w:szCs w:val="28"/>
        </w:rPr>
      </w:pPr>
      <w:r w:rsidRPr="04C7291D" w:rsidR="04C7291D">
        <w:rPr>
          <w:b w:val="1"/>
          <w:bCs w:val="1"/>
          <w:sz w:val="28"/>
          <w:szCs w:val="28"/>
          <w:highlight w:val="yellow"/>
        </w:rPr>
        <w:t xml:space="preserve">5 </w:t>
      </w:r>
      <w:r w:rsidRPr="04C7291D" w:rsidR="04C7291D">
        <w:rPr>
          <w:b w:val="1"/>
          <w:bCs w:val="1"/>
          <w:sz w:val="28"/>
          <w:szCs w:val="28"/>
          <w:highlight w:val="yellow"/>
        </w:rPr>
        <w:t>minutes</w:t>
      </w:r>
    </w:p>
    <w:p w:rsidRPr="00E94990" w:rsidR="004B2003" w:rsidP="44E9A107" w:rsidRDefault="00907F21" w14:paraId="1F86A239" w14:textId="08B5BAB9">
      <w:pPr>
        <w:pStyle w:val="ListParagraph"/>
        <w:numPr>
          <w:ilvl w:val="0"/>
          <w:numId w:val="6"/>
        </w:numPr>
        <w:rPr>
          <w:b w:val="1"/>
          <w:bCs w:val="1"/>
          <w:sz w:val="28"/>
          <w:szCs w:val="28"/>
        </w:rPr>
      </w:pPr>
      <w:r w:rsidRPr="04C7291D" w:rsidR="04C7291D">
        <w:rPr>
          <w:b w:val="1"/>
          <w:bCs w:val="1"/>
          <w:sz w:val="28"/>
          <w:szCs w:val="28"/>
        </w:rPr>
        <w:t xml:space="preserve">What shifts need to be made to apply Collaborative Practice to T&amp;E? (training, knowledge, skills, willingness) </w:t>
      </w:r>
      <w:r w:rsidRPr="04C7291D" w:rsidR="04C7291D">
        <w:rPr>
          <w:b w:val="1"/>
          <w:bCs w:val="1"/>
          <w:sz w:val="28"/>
          <w:szCs w:val="28"/>
          <w:highlight w:val="yellow"/>
        </w:rPr>
        <w:t xml:space="preserve">Question: discussion. </w:t>
      </w:r>
      <w:r w:rsidRPr="04C7291D" w:rsidR="04C7291D">
        <w:rPr>
          <w:b w:val="1"/>
          <w:bCs w:val="1"/>
          <w:sz w:val="28"/>
          <w:szCs w:val="28"/>
          <w:highlight w:val="lightGray"/>
        </w:rPr>
        <w:t>(Slide# 6)</w:t>
      </w:r>
    </w:p>
    <w:p w:rsidR="00907F21" w:rsidP="00907F21" w:rsidRDefault="00907F21" w14:paraId="0B0A2B11" w14:textId="7777777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Model</w:t>
      </w:r>
    </w:p>
    <w:p w:rsidR="00907F21" w:rsidP="00907F21" w:rsidRDefault="00907F21" w14:paraId="2022F429" w14:textId="7777777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Clients</w:t>
      </w:r>
    </w:p>
    <w:p w:rsidR="00E94990" w:rsidP="00907F21" w:rsidRDefault="00E94990" w14:paraId="77FD7938" w14:textId="7777777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Financial</w:t>
      </w:r>
    </w:p>
    <w:p w:rsidR="00907F21" w:rsidP="00907F21" w:rsidRDefault="00907F21" w14:paraId="52205F9D" w14:textId="7777777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Mental Health?</w:t>
      </w:r>
    </w:p>
    <w:p w:rsidR="00DC55CE" w:rsidP="44E9A107" w:rsidRDefault="00DC55CE" w14:paraId="3F00F70E" w14:textId="7777777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44E9A107" w:rsidR="44E9A107">
        <w:rPr>
          <w:sz w:val="28"/>
          <w:szCs w:val="28"/>
        </w:rPr>
        <w:t xml:space="preserve">Other experts?  </w:t>
      </w:r>
    </w:p>
    <w:p w:rsidR="44E9A107" w:rsidP="04C7291D" w:rsidRDefault="44E9A107" w14:paraId="3E5EB865" w14:textId="3D09B775">
      <w:pPr>
        <w:pStyle w:val="Normal"/>
        <w:ind w:left="0"/>
        <w:rPr>
          <w:b w:val="1"/>
          <w:bCs w:val="1"/>
          <w:sz w:val="28"/>
          <w:szCs w:val="28"/>
          <w:highlight w:val="yellow"/>
        </w:rPr>
      </w:pPr>
      <w:r w:rsidRPr="04C7291D" w:rsidR="04C7291D">
        <w:rPr>
          <w:b w:val="1"/>
          <w:bCs w:val="1"/>
          <w:sz w:val="28"/>
          <w:szCs w:val="28"/>
          <w:highlight w:val="yellow"/>
        </w:rPr>
        <w:t>10 Minutes</w:t>
      </w:r>
    </w:p>
    <w:p w:rsidR="00E94990" w:rsidP="04C7291D" w:rsidRDefault="00E94990" w14:paraId="2312B8F1" w14:textId="2F93EF9F">
      <w:pPr>
        <w:pStyle w:val="ListParagraph"/>
        <w:numPr>
          <w:ilvl w:val="0"/>
          <w:numId w:val="6"/>
        </w:numPr>
        <w:rPr>
          <w:b w:val="1"/>
          <w:bCs w:val="1"/>
          <w:sz w:val="28"/>
          <w:szCs w:val="28"/>
        </w:rPr>
      </w:pPr>
      <w:r w:rsidRPr="04C7291D" w:rsidR="04C7291D">
        <w:rPr>
          <w:b w:val="1"/>
          <w:bCs w:val="1"/>
          <w:sz w:val="28"/>
          <w:szCs w:val="28"/>
        </w:rPr>
        <w:t>Unlocking taboos:  Breaking down access barriers/family conversations</w:t>
      </w:r>
      <w:r w:rsidRPr="04C7291D" w:rsidR="04C7291D">
        <w:rPr>
          <w:b w:val="1"/>
          <w:bCs w:val="1"/>
          <w:sz w:val="28"/>
          <w:szCs w:val="28"/>
        </w:rPr>
        <w:t xml:space="preserve">: the opportunites </w:t>
      </w:r>
      <w:r w:rsidRPr="04C7291D" w:rsidR="04C7291D">
        <w:rPr>
          <w:b w:val="1"/>
          <w:bCs w:val="1"/>
          <w:sz w:val="28"/>
          <w:szCs w:val="28"/>
          <w:highlight w:val="lightGray"/>
        </w:rPr>
        <w:t>(Slide #7)</w:t>
      </w:r>
      <w:r w:rsidRPr="04C7291D" w:rsidR="04C7291D">
        <w:rPr>
          <w:b w:val="1"/>
          <w:bCs w:val="1"/>
          <w:sz w:val="28"/>
          <w:szCs w:val="28"/>
        </w:rPr>
        <w:t xml:space="preserve"> </w:t>
      </w:r>
    </w:p>
    <w:p w:rsidR="0032755D" w:rsidP="60119253" w:rsidRDefault="0032755D" w14:paraId="204DBBC3" w14:textId="65969FCE">
      <w:pPr>
        <w:pStyle w:val="ListParagraph"/>
        <w:numPr>
          <w:ilvl w:val="1"/>
          <w:numId w:val="2"/>
        </w:numPr>
        <w:rPr>
          <w:color w:val="FF0000"/>
          <w:sz w:val="28"/>
          <w:szCs w:val="28"/>
        </w:rPr>
      </w:pPr>
      <w:r w:rsidRPr="44E9A107" w:rsidR="44E9A107">
        <w:rPr>
          <w:sz w:val="28"/>
          <w:szCs w:val="28"/>
        </w:rPr>
        <w:t>Cultural and religious differences when facing death and inheritance</w:t>
      </w:r>
      <w:r w:rsidRPr="44E9A107" w:rsidR="44E9A107">
        <w:rPr>
          <w:sz w:val="28"/>
          <w:szCs w:val="28"/>
        </w:rPr>
        <w:t xml:space="preserve"> </w:t>
      </w:r>
      <w:r w:rsidRPr="44E9A107" w:rsidR="44E9A107">
        <w:rPr>
          <w:color w:val="FF0000"/>
          <w:sz w:val="28"/>
          <w:szCs w:val="28"/>
        </w:rPr>
        <w:t>(Nancy)</w:t>
      </w:r>
    </w:p>
    <w:p w:rsidR="0032755D" w:rsidP="60119253" w:rsidRDefault="0032755D" w14:paraId="6128E2E2" w14:textId="6B4A8D61">
      <w:pPr>
        <w:pStyle w:val="ListParagraph"/>
        <w:numPr>
          <w:ilvl w:val="1"/>
          <w:numId w:val="2"/>
        </w:numPr>
        <w:rPr>
          <w:color w:val="FF0000"/>
          <w:sz w:val="28"/>
          <w:szCs w:val="28"/>
        </w:rPr>
      </w:pPr>
      <w:r w:rsidRPr="60119253" w:rsidR="60119253">
        <w:rPr>
          <w:sz w:val="28"/>
          <w:szCs w:val="28"/>
        </w:rPr>
        <w:t xml:space="preserve">Unwillingness to talk about death and </w:t>
      </w:r>
      <w:proofErr w:type="gramStart"/>
      <w:r w:rsidRPr="60119253" w:rsidR="60119253">
        <w:rPr>
          <w:sz w:val="28"/>
          <w:szCs w:val="28"/>
        </w:rPr>
        <w:t>money</w:t>
      </w:r>
      <w:r w:rsidRPr="60119253" w:rsidR="60119253">
        <w:rPr>
          <w:sz w:val="28"/>
          <w:szCs w:val="28"/>
        </w:rPr>
        <w:t>.</w:t>
      </w:r>
      <w:r w:rsidRPr="60119253" w:rsidR="60119253">
        <w:rPr>
          <w:color w:val="FF0000"/>
          <w:sz w:val="28"/>
          <w:szCs w:val="28"/>
        </w:rPr>
        <w:t>(</w:t>
      </w:r>
      <w:proofErr w:type="gramEnd"/>
      <w:r w:rsidRPr="60119253" w:rsidR="60119253">
        <w:rPr>
          <w:color w:val="FF0000"/>
          <w:sz w:val="28"/>
          <w:szCs w:val="28"/>
        </w:rPr>
        <w:t xml:space="preserve">Nancy) </w:t>
      </w:r>
    </w:p>
    <w:p w:rsidR="0032755D" w:rsidP="60119253" w:rsidRDefault="0032755D" w14:paraId="7894D708" w14:textId="092574C6">
      <w:pPr>
        <w:pStyle w:val="ListParagraph"/>
        <w:numPr>
          <w:ilvl w:val="1"/>
          <w:numId w:val="2"/>
        </w:numPr>
        <w:rPr>
          <w:color w:val="FF0000"/>
          <w:sz w:val="28"/>
          <w:szCs w:val="28"/>
        </w:rPr>
      </w:pPr>
      <w:r w:rsidRPr="60119253" w:rsidR="60119253">
        <w:rPr>
          <w:sz w:val="28"/>
          <w:szCs w:val="28"/>
        </w:rPr>
        <w:t>Procrastination to get affairs in order</w:t>
      </w:r>
      <w:r w:rsidRPr="60119253" w:rsidR="60119253">
        <w:rPr>
          <w:sz w:val="28"/>
          <w:szCs w:val="28"/>
        </w:rPr>
        <w:t xml:space="preserve"> </w:t>
      </w:r>
      <w:r w:rsidRPr="60119253" w:rsidR="60119253">
        <w:rPr>
          <w:color w:val="FF0000"/>
          <w:sz w:val="28"/>
          <w:szCs w:val="28"/>
        </w:rPr>
        <w:t>(Nancy)</w:t>
      </w:r>
    </w:p>
    <w:p w:rsidR="00104A89" w:rsidP="60119253" w:rsidRDefault="00104A89" w14:paraId="010A536F" w14:textId="3B9390BF">
      <w:pPr>
        <w:pStyle w:val="ListParagraph"/>
        <w:numPr>
          <w:ilvl w:val="1"/>
          <w:numId w:val="2"/>
        </w:numPr>
        <w:rPr>
          <w:color w:val="00B0F0"/>
          <w:sz w:val="28"/>
          <w:szCs w:val="28"/>
        </w:rPr>
      </w:pPr>
      <w:r w:rsidRPr="60119253" w:rsidR="60119253">
        <w:rPr>
          <w:sz w:val="28"/>
          <w:szCs w:val="28"/>
        </w:rPr>
        <w:t>Choice to ignore the potential conflict</w:t>
      </w:r>
      <w:r w:rsidRPr="60119253" w:rsidR="60119253">
        <w:rPr>
          <w:sz w:val="28"/>
          <w:szCs w:val="28"/>
        </w:rPr>
        <w:t xml:space="preserve"> </w:t>
      </w:r>
      <w:r w:rsidRPr="60119253" w:rsidR="60119253">
        <w:rPr>
          <w:color w:val="00B0F0"/>
          <w:sz w:val="28"/>
          <w:szCs w:val="28"/>
        </w:rPr>
        <w:t>(</w:t>
      </w:r>
      <w:proofErr w:type="spellStart"/>
      <w:r w:rsidRPr="60119253" w:rsidR="60119253">
        <w:rPr>
          <w:color w:val="00B0F0"/>
          <w:sz w:val="28"/>
          <w:szCs w:val="28"/>
        </w:rPr>
        <w:t>Zinta</w:t>
      </w:r>
      <w:proofErr w:type="spellEnd"/>
      <w:r w:rsidRPr="60119253" w:rsidR="60119253">
        <w:rPr>
          <w:color w:val="00B0F0"/>
          <w:sz w:val="28"/>
          <w:szCs w:val="28"/>
        </w:rPr>
        <w:t>)</w:t>
      </w:r>
    </w:p>
    <w:p w:rsidRPr="0032755D" w:rsidR="00104A89" w:rsidP="60119253" w:rsidRDefault="00104A89" w14:paraId="042F70D1" w14:textId="432806BC">
      <w:pPr>
        <w:pStyle w:val="ListParagraph"/>
        <w:numPr>
          <w:ilvl w:val="1"/>
          <w:numId w:val="2"/>
        </w:numPr>
        <w:rPr>
          <w:color w:val="00B0F0"/>
          <w:sz w:val="28"/>
          <w:szCs w:val="28"/>
        </w:rPr>
      </w:pPr>
      <w:r w:rsidRPr="60119253" w:rsidR="60119253">
        <w:rPr>
          <w:sz w:val="28"/>
          <w:szCs w:val="28"/>
        </w:rPr>
        <w:t>Impact of grief on family members</w:t>
      </w:r>
      <w:r w:rsidRPr="60119253" w:rsidR="60119253">
        <w:rPr>
          <w:sz w:val="28"/>
          <w:szCs w:val="28"/>
        </w:rPr>
        <w:t xml:space="preserve"> </w:t>
      </w:r>
      <w:r w:rsidRPr="60119253" w:rsidR="60119253">
        <w:rPr>
          <w:color w:val="00B0F0"/>
          <w:sz w:val="28"/>
          <w:szCs w:val="28"/>
        </w:rPr>
        <w:t>(</w:t>
      </w:r>
      <w:proofErr w:type="spellStart"/>
      <w:r w:rsidRPr="60119253" w:rsidR="60119253">
        <w:rPr>
          <w:color w:val="00B0F0"/>
          <w:sz w:val="28"/>
          <w:szCs w:val="28"/>
        </w:rPr>
        <w:t>Zinta</w:t>
      </w:r>
      <w:proofErr w:type="spellEnd"/>
      <w:r w:rsidRPr="60119253" w:rsidR="60119253">
        <w:rPr>
          <w:color w:val="00B0F0"/>
          <w:sz w:val="28"/>
          <w:szCs w:val="28"/>
        </w:rPr>
        <w:t>)</w:t>
      </w:r>
    </w:p>
    <w:p w:rsidR="0032755D" w:rsidP="0032755D" w:rsidRDefault="0032755D" w14:paraId="2B07AAD7" w14:textId="77777777">
      <w:pPr>
        <w:pStyle w:val="ListParagraph"/>
        <w:rPr>
          <w:b/>
          <w:bCs/>
          <w:sz w:val="28"/>
          <w:szCs w:val="28"/>
        </w:rPr>
      </w:pPr>
    </w:p>
    <w:p w:rsidR="60119253" w:rsidP="60119253" w:rsidRDefault="60119253" w14:paraId="2C0300BA" w14:textId="1C621575">
      <w:pPr>
        <w:rPr>
          <w:b w:val="1"/>
          <w:bCs w:val="1"/>
          <w:sz w:val="28"/>
          <w:szCs w:val="28"/>
          <w:highlight w:val="yellow"/>
        </w:rPr>
      </w:pPr>
    </w:p>
    <w:p w:rsidR="60119253" w:rsidP="60119253" w:rsidRDefault="60119253" w14:paraId="0E0D5092" w14:textId="0BB3DA79">
      <w:pPr>
        <w:rPr>
          <w:b w:val="1"/>
          <w:bCs w:val="1"/>
          <w:sz w:val="28"/>
          <w:szCs w:val="28"/>
          <w:highlight w:val="yellow"/>
        </w:rPr>
      </w:pPr>
    </w:p>
    <w:p w:rsidR="60119253" w:rsidP="60119253" w:rsidRDefault="60119253" w14:paraId="3F135106" w14:textId="7469F637">
      <w:pPr>
        <w:rPr>
          <w:b w:val="1"/>
          <w:bCs w:val="1"/>
          <w:sz w:val="28"/>
          <w:szCs w:val="28"/>
          <w:highlight w:val="yellow"/>
        </w:rPr>
      </w:pPr>
    </w:p>
    <w:p w:rsidR="60119253" w:rsidP="60119253" w:rsidRDefault="60119253" w14:paraId="66CD787C" w14:textId="587A443B">
      <w:pPr>
        <w:rPr>
          <w:b w:val="1"/>
          <w:bCs w:val="1"/>
          <w:sz w:val="28"/>
          <w:szCs w:val="28"/>
          <w:highlight w:val="yellow"/>
        </w:rPr>
      </w:pPr>
    </w:p>
    <w:p w:rsidR="60119253" w:rsidP="60119253" w:rsidRDefault="60119253" w14:paraId="2A512195" w14:textId="507A23CA">
      <w:pPr>
        <w:rPr>
          <w:b w:val="1"/>
          <w:bCs w:val="1"/>
          <w:sz w:val="28"/>
          <w:szCs w:val="28"/>
          <w:highlight w:val="yellow"/>
        </w:rPr>
      </w:pPr>
    </w:p>
    <w:p w:rsidRPr="0032755D" w:rsidR="0032755D" w:rsidP="60119253" w:rsidRDefault="0032755D" w14:paraId="6031BFD2" w14:textId="0187A6C4">
      <w:pPr>
        <w:rPr>
          <w:b w:val="1"/>
          <w:bCs w:val="1"/>
          <w:sz w:val="28"/>
          <w:szCs w:val="28"/>
        </w:rPr>
      </w:pPr>
      <w:r w:rsidRPr="60119253" w:rsidR="60119253">
        <w:rPr>
          <w:b w:val="1"/>
          <w:bCs w:val="1"/>
          <w:sz w:val="28"/>
          <w:szCs w:val="28"/>
          <w:highlight w:val="yellow"/>
        </w:rPr>
        <w:t>1</w:t>
      </w:r>
      <w:r w:rsidRPr="60119253" w:rsidR="60119253">
        <w:rPr>
          <w:b w:val="1"/>
          <w:bCs w:val="1"/>
          <w:sz w:val="28"/>
          <w:szCs w:val="28"/>
          <w:highlight w:val="yellow"/>
        </w:rPr>
        <w:t>0</w:t>
      </w:r>
      <w:r w:rsidRPr="60119253" w:rsidR="60119253">
        <w:rPr>
          <w:b w:val="1"/>
          <w:bCs w:val="1"/>
          <w:sz w:val="28"/>
          <w:szCs w:val="28"/>
          <w:highlight w:val="yellow"/>
        </w:rPr>
        <w:t xml:space="preserve"> minutes</w:t>
      </w:r>
    </w:p>
    <w:p w:rsidR="0032755D" w:rsidP="44E9A107" w:rsidRDefault="00974920" w14:paraId="6F98C14D" w14:textId="64473A4E">
      <w:pPr>
        <w:pStyle w:val="ListParagraph"/>
        <w:numPr>
          <w:ilvl w:val="0"/>
          <w:numId w:val="6"/>
        </w:numPr>
        <w:rPr>
          <w:b w:val="1"/>
          <w:bCs w:val="1"/>
          <w:sz w:val="28"/>
          <w:szCs w:val="28"/>
        </w:rPr>
      </w:pPr>
      <w:r w:rsidRPr="04C7291D" w:rsidR="04C7291D">
        <w:rPr>
          <w:b w:val="1"/>
          <w:bCs w:val="1"/>
          <w:sz w:val="28"/>
          <w:szCs w:val="28"/>
        </w:rPr>
        <w:t>Pre-death and Post Death Estate Planning (Slides 8-9-10)</w:t>
      </w:r>
    </w:p>
    <w:p w:rsidR="00974920" w:rsidP="60119253" w:rsidRDefault="00974920" w14:paraId="523C9F9B" w14:textId="124BB6E9">
      <w:pPr>
        <w:pStyle w:val="ListParagraph"/>
        <w:numPr>
          <w:ilvl w:val="1"/>
          <w:numId w:val="3"/>
        </w:numPr>
        <w:rPr>
          <w:color w:val="FF0000"/>
          <w:sz w:val="28"/>
          <w:szCs w:val="28"/>
        </w:rPr>
      </w:pPr>
      <w:r w:rsidRPr="60119253" w:rsidR="60119253">
        <w:rPr>
          <w:sz w:val="28"/>
          <w:szCs w:val="28"/>
        </w:rPr>
        <w:t>Pre-Death (Planning stage)</w:t>
      </w:r>
      <w:r w:rsidRPr="60119253" w:rsidR="60119253">
        <w:rPr>
          <w:sz w:val="28"/>
          <w:szCs w:val="28"/>
        </w:rPr>
        <w:t xml:space="preserve"> </w:t>
      </w:r>
      <w:r w:rsidRPr="60119253" w:rsidR="60119253">
        <w:rPr>
          <w:color w:val="FF0000"/>
          <w:sz w:val="28"/>
          <w:szCs w:val="28"/>
        </w:rPr>
        <w:t>(Nancy)</w:t>
      </w:r>
    </w:p>
    <w:p w:rsidR="60119253" w:rsidP="04C7291D" w:rsidRDefault="60119253" w14:paraId="33F660EA" w14:textId="7AD69B3A">
      <w:pPr>
        <w:pStyle w:val="ListParagraph"/>
        <w:numPr>
          <w:ilvl w:val="1"/>
          <w:numId w:val="3"/>
        </w:numPr>
        <w:rPr>
          <w:color w:val="000000" w:themeColor="text1" w:themeTint="FF" w:themeShade="FF"/>
          <w:sz w:val="28"/>
          <w:szCs w:val="28"/>
        </w:rPr>
      </w:pPr>
      <w:r w:rsidRPr="04C7291D" w:rsidR="04C7291D">
        <w:rPr>
          <w:color w:val="auto"/>
          <w:sz w:val="28"/>
          <w:szCs w:val="28"/>
        </w:rPr>
        <w:t xml:space="preserve">What does the Team look like? </w:t>
      </w:r>
      <w:r w:rsidRPr="04C7291D" w:rsidR="04C7291D">
        <w:rPr>
          <w:b w:val="1"/>
          <w:bCs w:val="1"/>
          <w:color w:val="auto"/>
          <w:sz w:val="28"/>
          <w:szCs w:val="28"/>
        </w:rPr>
        <w:t xml:space="preserve"> </w:t>
      </w:r>
      <w:r w:rsidRPr="04C7291D" w:rsidR="04C7291D">
        <w:rPr>
          <w:b w:val="1"/>
          <w:bCs w:val="1"/>
          <w:color w:val="auto"/>
          <w:sz w:val="28"/>
          <w:szCs w:val="28"/>
          <w:highlight w:val="lightGray"/>
        </w:rPr>
        <w:t xml:space="preserve">(Slide </w:t>
      </w:r>
      <w:r w:rsidRPr="04C7291D" w:rsidR="04C7291D">
        <w:rPr>
          <w:b w:val="1"/>
          <w:bCs w:val="1"/>
          <w:color w:val="auto"/>
          <w:sz w:val="28"/>
          <w:szCs w:val="28"/>
          <w:highlight w:val="lightGray"/>
        </w:rPr>
        <w:t xml:space="preserve">12) </w:t>
      </w:r>
    </w:p>
    <w:p w:rsidR="60119253" w:rsidP="04C7291D" w:rsidRDefault="60119253" w14:paraId="6871A71D" w14:textId="77133AB1">
      <w:pPr>
        <w:pStyle w:val="ListParagraph"/>
        <w:numPr>
          <w:ilvl w:val="2"/>
          <w:numId w:val="3"/>
        </w:numPr>
        <w:rPr>
          <w:color w:val="FF0000" w:themeColor="text1" w:themeTint="FF" w:themeShade="FF"/>
          <w:sz w:val="28"/>
          <w:szCs w:val="28"/>
        </w:rPr>
      </w:pPr>
      <w:r w:rsidRPr="04C7291D" w:rsidR="04C7291D">
        <w:rPr>
          <w:color w:val="auto"/>
          <w:sz w:val="28"/>
          <w:szCs w:val="28"/>
        </w:rPr>
        <w:t xml:space="preserve">Roles and Process </w:t>
      </w:r>
      <w:r w:rsidRPr="04C7291D" w:rsidR="04C7291D">
        <w:rPr>
          <w:color w:val="FF0000"/>
          <w:sz w:val="28"/>
          <w:szCs w:val="28"/>
        </w:rPr>
        <w:t xml:space="preserve"> </w:t>
      </w:r>
      <w:r w:rsidRPr="04C7291D" w:rsidR="04C7291D">
        <w:rPr>
          <w:b w:val="1"/>
          <w:bCs w:val="1"/>
          <w:color w:val="FF0000"/>
          <w:sz w:val="28"/>
          <w:szCs w:val="28"/>
        </w:rPr>
        <w:t>(Nancy)</w:t>
      </w:r>
    </w:p>
    <w:p w:rsidR="60119253" w:rsidP="60119253" w:rsidRDefault="60119253" w14:paraId="6B148D2D" w14:textId="5DC32747">
      <w:pPr>
        <w:pStyle w:val="ListParagraph"/>
        <w:numPr>
          <w:ilvl w:val="2"/>
          <w:numId w:val="3"/>
        </w:numPr>
        <w:rPr>
          <w:color w:val="FF0000"/>
          <w:sz w:val="28"/>
          <w:szCs w:val="28"/>
        </w:rPr>
      </w:pPr>
      <w:r w:rsidRPr="60119253" w:rsidR="60119253">
        <w:rPr>
          <w:color w:val="auto"/>
          <w:sz w:val="28"/>
          <w:szCs w:val="28"/>
        </w:rPr>
        <w:t xml:space="preserve">What’s different for each professional: Financial; mental health </w:t>
      </w:r>
      <w:r w:rsidRPr="60119253" w:rsidR="60119253">
        <w:rPr>
          <w:b w:val="1"/>
          <w:bCs w:val="1"/>
          <w:color w:val="FF0000"/>
          <w:sz w:val="28"/>
          <w:szCs w:val="28"/>
        </w:rPr>
        <w:t>(Nancy)</w:t>
      </w:r>
    </w:p>
    <w:p w:rsidR="60119253" w:rsidP="60119253" w:rsidRDefault="60119253" w14:paraId="116C9E11" w14:textId="02C74A8D">
      <w:pPr>
        <w:pStyle w:val="ListParagraph"/>
        <w:numPr>
          <w:ilvl w:val="2"/>
          <w:numId w:val="3"/>
        </w:numPr>
        <w:rPr>
          <w:color w:val="00B0F0"/>
          <w:sz w:val="28"/>
          <w:szCs w:val="28"/>
        </w:rPr>
      </w:pPr>
      <w:r w:rsidRPr="60119253" w:rsidR="60119253">
        <w:rPr>
          <w:color w:val="auto"/>
          <w:sz w:val="28"/>
          <w:szCs w:val="28"/>
        </w:rPr>
        <w:t xml:space="preserve">lawyers </w:t>
      </w:r>
      <w:r w:rsidRPr="60119253" w:rsidR="60119253">
        <w:rPr>
          <w:b w:val="1"/>
          <w:bCs w:val="1"/>
          <w:color w:val="00B0F0"/>
          <w:sz w:val="28"/>
          <w:szCs w:val="28"/>
        </w:rPr>
        <w:t>(</w:t>
      </w:r>
      <w:proofErr w:type="spellStart"/>
      <w:r w:rsidRPr="60119253" w:rsidR="60119253">
        <w:rPr>
          <w:b w:val="1"/>
          <w:bCs w:val="1"/>
          <w:color w:val="00B0F0"/>
          <w:sz w:val="28"/>
          <w:szCs w:val="28"/>
        </w:rPr>
        <w:t>Zinta</w:t>
      </w:r>
      <w:proofErr w:type="spellEnd"/>
      <w:r w:rsidRPr="60119253" w:rsidR="60119253">
        <w:rPr>
          <w:b w:val="1"/>
          <w:bCs w:val="1"/>
          <w:color w:val="00B0F0"/>
          <w:sz w:val="28"/>
          <w:szCs w:val="28"/>
        </w:rPr>
        <w:t>)</w:t>
      </w:r>
    </w:p>
    <w:p w:rsidR="60119253" w:rsidP="04C7291D" w:rsidRDefault="60119253" w14:paraId="6D38F863" w14:textId="6FD8CAA3">
      <w:pPr>
        <w:pStyle w:val="Normal"/>
        <w:rPr>
          <w:color w:val="auto"/>
          <w:sz w:val="28"/>
          <w:szCs w:val="28"/>
        </w:rPr>
      </w:pPr>
      <w:r w:rsidRPr="04C7291D" w:rsidR="04C7291D">
        <w:rPr>
          <w:color w:val="auto"/>
          <w:sz w:val="28"/>
          <w:szCs w:val="28"/>
        </w:rPr>
        <w:t>What about other experts?</w:t>
      </w:r>
      <w:r w:rsidRPr="04C7291D" w:rsidR="04C7291D">
        <w:rPr>
          <w:b w:val="1"/>
          <w:bCs w:val="1"/>
          <w:color w:val="auto"/>
          <w:sz w:val="28"/>
          <w:szCs w:val="28"/>
        </w:rPr>
        <w:t xml:space="preserve"> </w:t>
      </w:r>
      <w:r w:rsidRPr="04C7291D" w:rsidR="04C7291D">
        <w:rPr>
          <w:b w:val="1"/>
          <w:bCs w:val="1"/>
          <w:color w:val="00B0F0"/>
          <w:sz w:val="28"/>
          <w:szCs w:val="28"/>
        </w:rPr>
        <w:t>(</w:t>
      </w:r>
      <w:proofErr w:type="spellStart"/>
      <w:r w:rsidRPr="04C7291D" w:rsidR="04C7291D">
        <w:rPr>
          <w:b w:val="1"/>
          <w:bCs w:val="1"/>
          <w:color w:val="00B0F0"/>
          <w:sz w:val="28"/>
          <w:szCs w:val="28"/>
        </w:rPr>
        <w:t>Zinta</w:t>
      </w:r>
      <w:proofErr w:type="spellEnd"/>
      <w:r w:rsidRPr="04C7291D" w:rsidR="04C7291D">
        <w:rPr>
          <w:b w:val="1"/>
          <w:bCs w:val="1"/>
          <w:color w:val="00B0F0"/>
          <w:sz w:val="28"/>
          <w:szCs w:val="28"/>
        </w:rPr>
        <w:t>)</w:t>
      </w:r>
      <w:r w:rsidRPr="04C7291D" w:rsidR="04C7291D">
        <w:rPr>
          <w:b w:val="1"/>
          <w:bCs w:val="1"/>
          <w:color w:val="00B0F0"/>
          <w:sz w:val="28"/>
          <w:szCs w:val="28"/>
        </w:rPr>
        <w:t xml:space="preserve"> </w:t>
      </w:r>
      <w:r w:rsidRPr="04C7291D" w:rsidR="04C7291D">
        <w:rPr>
          <w:b w:val="1"/>
          <w:bCs w:val="1"/>
          <w:color w:val="auto"/>
          <w:sz w:val="28"/>
          <w:szCs w:val="28"/>
          <w:highlight w:val="lightGray"/>
        </w:rPr>
        <w:t>(Slide 13)</w:t>
      </w:r>
    </w:p>
    <w:p w:rsidR="60119253" w:rsidP="60119253" w:rsidRDefault="60119253" w14:noSpellErr="1" w14:paraId="3548A494" w14:textId="7861E925">
      <w:pPr>
        <w:rPr>
          <w:b w:val="1"/>
          <w:bCs w:val="1"/>
          <w:sz w:val="28"/>
          <w:szCs w:val="28"/>
        </w:rPr>
      </w:pPr>
      <w:r w:rsidRPr="60119253" w:rsidR="60119253">
        <w:rPr>
          <w:b w:val="1"/>
          <w:bCs w:val="1"/>
          <w:sz w:val="28"/>
          <w:szCs w:val="28"/>
          <w:highlight w:val="yellow"/>
        </w:rPr>
        <w:t>1</w:t>
      </w:r>
      <w:r w:rsidRPr="60119253" w:rsidR="60119253">
        <w:rPr>
          <w:b w:val="1"/>
          <w:bCs w:val="1"/>
          <w:sz w:val="28"/>
          <w:szCs w:val="28"/>
          <w:highlight w:val="yellow"/>
        </w:rPr>
        <w:t>5</w:t>
      </w:r>
      <w:r w:rsidRPr="60119253" w:rsidR="60119253">
        <w:rPr>
          <w:b w:val="1"/>
          <w:bCs w:val="1"/>
          <w:sz w:val="28"/>
          <w:szCs w:val="28"/>
          <w:highlight w:val="yellow"/>
        </w:rPr>
        <w:t xml:space="preserve"> minutes</w:t>
      </w:r>
    </w:p>
    <w:p w:rsidR="60119253" w:rsidP="04C7291D" w:rsidRDefault="60119253" w14:paraId="4EB7F8B2" w14:textId="2AB67FC7">
      <w:pPr>
        <w:pStyle w:val="ListParagraph"/>
        <w:numPr>
          <w:ilvl w:val="0"/>
          <w:numId w:val="6"/>
        </w:numPr>
        <w:rPr>
          <w:b w:val="1"/>
          <w:bCs w:val="1"/>
          <w:color w:val="000000" w:themeColor="text1" w:themeTint="FF" w:themeShade="FF"/>
          <w:sz w:val="28"/>
          <w:szCs w:val="28"/>
          <w:highlight w:val="yellow"/>
        </w:rPr>
      </w:pPr>
      <w:r w:rsidRPr="04C7291D" w:rsidR="04C7291D">
        <w:rPr>
          <w:b w:val="1"/>
          <w:bCs w:val="1"/>
          <w:sz w:val="28"/>
          <w:szCs w:val="28"/>
        </w:rPr>
        <w:t>Case review and genogram</w:t>
      </w:r>
      <w:r w:rsidRPr="04C7291D" w:rsidR="04C7291D">
        <w:rPr>
          <w:b w:val="1"/>
          <w:bCs w:val="1"/>
          <w:color w:val="FF0000"/>
          <w:sz w:val="28"/>
          <w:szCs w:val="28"/>
        </w:rPr>
        <w:t xml:space="preserve"> (Nancy)</w:t>
      </w:r>
      <w:r w:rsidRPr="04C7291D" w:rsidR="04C7291D">
        <w:rPr>
          <w:b w:val="1"/>
          <w:bCs w:val="1"/>
          <w:color w:val="FF0000"/>
          <w:sz w:val="28"/>
          <w:szCs w:val="28"/>
        </w:rPr>
        <w:t xml:space="preserve"> </w:t>
      </w:r>
      <w:r w:rsidRPr="04C7291D" w:rsidR="04C7291D">
        <w:rPr>
          <w:b w:val="1"/>
          <w:bCs w:val="1"/>
          <w:color w:val="auto"/>
          <w:sz w:val="28"/>
          <w:szCs w:val="28"/>
          <w:highlight w:val="lightGray"/>
        </w:rPr>
        <w:t>(Slide 14)</w:t>
      </w:r>
    </w:p>
    <w:p w:rsidR="60119253" w:rsidP="04C7291D" w:rsidRDefault="60119253" w14:paraId="0BB6723F" w14:textId="53C2117A">
      <w:pPr>
        <w:pStyle w:val="ListParagraph"/>
        <w:numPr>
          <w:ilvl w:val="0"/>
          <w:numId w:val="4"/>
        </w:numPr>
        <w:rPr>
          <w:b w:val="1"/>
          <w:bCs w:val="1"/>
          <w:sz w:val="28"/>
          <w:szCs w:val="28"/>
        </w:rPr>
      </w:pPr>
      <w:r w:rsidRPr="04C7291D" w:rsidR="04C7291D">
        <w:rPr>
          <w:b w:val="1"/>
          <w:bCs w:val="1"/>
          <w:sz w:val="28"/>
          <w:szCs w:val="28"/>
        </w:rPr>
        <w:t xml:space="preserve">Video from </w:t>
      </w:r>
      <w:proofErr w:type="gramStart"/>
      <w:r w:rsidRPr="04C7291D" w:rsidR="04C7291D">
        <w:rPr>
          <w:b w:val="1"/>
          <w:bCs w:val="1"/>
          <w:sz w:val="28"/>
          <w:szCs w:val="28"/>
        </w:rPr>
        <w:t>trainings</w:t>
      </w:r>
      <w:r w:rsidRPr="04C7291D" w:rsidR="04C7291D">
        <w:rPr>
          <w:b w:val="1"/>
          <w:bCs w:val="1"/>
          <w:sz w:val="28"/>
          <w:szCs w:val="28"/>
        </w:rPr>
        <w:t xml:space="preserve">  </w:t>
      </w:r>
      <w:r w:rsidRPr="04C7291D" w:rsidR="04C7291D">
        <w:rPr>
          <w:b w:val="1"/>
          <w:bCs w:val="1"/>
          <w:sz w:val="28"/>
          <w:szCs w:val="28"/>
          <w:highlight w:val="lightGray"/>
        </w:rPr>
        <w:t>(</w:t>
      </w:r>
      <w:proofErr w:type="gramEnd"/>
      <w:r w:rsidRPr="04C7291D" w:rsidR="04C7291D">
        <w:rPr>
          <w:b w:val="1"/>
          <w:bCs w:val="1"/>
          <w:sz w:val="28"/>
          <w:szCs w:val="28"/>
          <w:highlight w:val="lightGray"/>
        </w:rPr>
        <w:t>Slide 15)</w:t>
      </w:r>
    </w:p>
    <w:p w:rsidR="60119253" w:rsidP="54C8A302" w:rsidRDefault="60119253" w14:paraId="6AA0BA2A" w14:textId="6076B6C7">
      <w:pPr>
        <w:pStyle w:val="ListParagraph"/>
        <w:numPr>
          <w:ilvl w:val="0"/>
          <w:numId w:val="4"/>
        </w:numPr>
        <w:rPr>
          <w:b w:val="1"/>
          <w:bCs w:val="1"/>
          <w:sz w:val="28"/>
          <w:szCs w:val="28"/>
        </w:rPr>
      </w:pPr>
      <w:r w:rsidRPr="54C8A302" w:rsidR="54C8A302">
        <w:rPr>
          <w:b w:val="1"/>
          <w:bCs w:val="1"/>
          <w:sz w:val="28"/>
          <w:szCs w:val="28"/>
        </w:rPr>
        <w:t xml:space="preserve">Role Play: </w:t>
      </w:r>
      <w:r w:rsidRPr="54C8A302" w:rsidR="54C8A302">
        <w:rPr>
          <w:b w:val="1"/>
          <w:bCs w:val="1"/>
          <w:sz w:val="28"/>
          <w:szCs w:val="28"/>
        </w:rPr>
        <w:t>(Instructions:)</w:t>
      </w:r>
      <w:r w:rsidRPr="54C8A302" w:rsidR="54C8A302">
        <w:rPr>
          <w:b w:val="1"/>
          <w:bCs w:val="1"/>
          <w:sz w:val="28"/>
          <w:szCs w:val="28"/>
        </w:rPr>
        <w:t xml:space="preserve"> </w:t>
      </w:r>
    </w:p>
    <w:p w:rsidR="60119253" w:rsidP="04C7291D" w:rsidRDefault="60119253" w14:paraId="07595AF6" w14:textId="6A3E6F74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4C7291D" w:rsidR="04C7291D">
        <w:rPr>
          <w:sz w:val="28"/>
          <w:szCs w:val="28"/>
        </w:rPr>
        <w:t>Debrief</w:t>
      </w:r>
      <w:r w:rsidRPr="04C7291D" w:rsidR="04C7291D">
        <w:rPr>
          <w:b w:val="1"/>
          <w:bCs w:val="1"/>
          <w:sz w:val="28"/>
          <w:szCs w:val="28"/>
        </w:rPr>
        <w:t xml:space="preserve"> (Both)</w:t>
      </w:r>
      <w:r w:rsidRPr="04C7291D" w:rsidR="04C7291D">
        <w:rPr>
          <w:b w:val="1"/>
          <w:bCs w:val="1"/>
          <w:sz w:val="28"/>
          <w:szCs w:val="28"/>
        </w:rPr>
        <w:t xml:space="preserve"> </w:t>
      </w:r>
      <w:r w:rsidRPr="04C7291D" w:rsidR="04C7291D">
        <w:rPr>
          <w:b w:val="1"/>
          <w:bCs w:val="1"/>
          <w:sz w:val="28"/>
          <w:szCs w:val="28"/>
          <w:highlight w:val="lightGray"/>
        </w:rPr>
        <w:t>(Slide 16)</w:t>
      </w:r>
    </w:p>
    <w:p w:rsidR="60119253" w:rsidP="60119253" w:rsidRDefault="60119253" w14:paraId="66940F10" w14:textId="29694C31">
      <w:pPr>
        <w:pStyle w:val="Normal"/>
        <w:rPr>
          <w:color w:val="auto"/>
          <w:sz w:val="28"/>
          <w:szCs w:val="28"/>
        </w:rPr>
      </w:pPr>
    </w:p>
    <w:p w:rsidR="00974920" w:rsidP="60119253" w:rsidRDefault="00974920" w14:paraId="7AC3E83A" w14:textId="7E73A405">
      <w:pPr>
        <w:pStyle w:val="Normal"/>
        <w:ind w:left="0"/>
        <w:rPr>
          <w:b w:val="1"/>
          <w:bCs w:val="1"/>
          <w:sz w:val="28"/>
          <w:szCs w:val="28"/>
          <w:highlight w:val="yellow"/>
        </w:rPr>
      </w:pPr>
      <w:r w:rsidRPr="60119253" w:rsidR="60119253">
        <w:rPr>
          <w:b w:val="1"/>
          <w:bCs w:val="1"/>
          <w:sz w:val="28"/>
          <w:szCs w:val="28"/>
          <w:highlight w:val="yellow"/>
        </w:rPr>
        <w:t>10 Minutes</w:t>
      </w:r>
    </w:p>
    <w:p w:rsidR="004963DA" w:rsidP="04C7291D" w:rsidRDefault="004963DA" w14:paraId="48B100FD" w14:textId="7913D9F6">
      <w:pPr>
        <w:pStyle w:val="ListParagraph"/>
        <w:numPr>
          <w:ilvl w:val="0"/>
          <w:numId w:val="6"/>
        </w:numPr>
        <w:rPr>
          <w:b w:val="1"/>
          <w:bCs w:val="1"/>
          <w:color w:val="000000" w:themeColor="text1" w:themeTint="FF" w:themeShade="FF"/>
          <w:sz w:val="28"/>
          <w:szCs w:val="28"/>
        </w:rPr>
      </w:pPr>
      <w:r w:rsidRPr="04C7291D" w:rsidR="04C7291D">
        <w:rPr>
          <w:b w:val="1"/>
          <w:bCs w:val="1"/>
          <w:sz w:val="28"/>
          <w:szCs w:val="28"/>
        </w:rPr>
        <w:t>Post-death Disputes</w:t>
      </w:r>
      <w:r w:rsidRPr="04C7291D" w:rsidR="04C7291D">
        <w:rPr>
          <w:b w:val="1"/>
          <w:bCs w:val="1"/>
          <w:color w:val="00B0F0"/>
          <w:sz w:val="28"/>
          <w:szCs w:val="28"/>
        </w:rPr>
        <w:t xml:space="preserve"> (</w:t>
      </w:r>
      <w:proofErr w:type="spellStart"/>
      <w:r w:rsidRPr="04C7291D" w:rsidR="04C7291D">
        <w:rPr>
          <w:b w:val="1"/>
          <w:bCs w:val="1"/>
          <w:color w:val="00B0F0"/>
          <w:sz w:val="28"/>
          <w:szCs w:val="28"/>
        </w:rPr>
        <w:t>Zinta</w:t>
      </w:r>
      <w:proofErr w:type="spellEnd"/>
      <w:r w:rsidRPr="04C7291D" w:rsidR="04C7291D">
        <w:rPr>
          <w:b w:val="1"/>
          <w:bCs w:val="1"/>
          <w:color w:val="00B0F0"/>
          <w:sz w:val="28"/>
          <w:szCs w:val="28"/>
        </w:rPr>
        <w:t>)</w:t>
      </w:r>
      <w:r w:rsidRPr="04C7291D" w:rsidR="04C7291D">
        <w:rPr>
          <w:b w:val="1"/>
          <w:bCs w:val="1"/>
          <w:color w:val="00B0F0"/>
          <w:sz w:val="28"/>
          <w:szCs w:val="28"/>
        </w:rPr>
        <w:t xml:space="preserve"> </w:t>
      </w:r>
      <w:r w:rsidRPr="04C7291D" w:rsidR="04C7291D">
        <w:rPr>
          <w:b w:val="1"/>
          <w:bCs w:val="1"/>
          <w:color w:val="auto"/>
          <w:sz w:val="28"/>
          <w:szCs w:val="28"/>
          <w:highlight w:val="lightGray"/>
        </w:rPr>
        <w:t>(Slide 17)</w:t>
      </w:r>
    </w:p>
    <w:p w:rsidR="00675463" w:rsidP="60119253" w:rsidRDefault="00C17C6C" w14:paraId="5DF3974B" w14:textId="6196731C">
      <w:pPr>
        <w:pStyle w:val="ListParagraph"/>
        <w:numPr>
          <w:ilvl w:val="1"/>
          <w:numId w:val="3"/>
        </w:numPr>
        <w:rPr>
          <w:b w:val="1"/>
          <w:bCs w:val="1"/>
          <w:color w:val="000000" w:themeColor="text1" w:themeTint="FF" w:themeShade="FF"/>
          <w:sz w:val="28"/>
          <w:szCs w:val="28"/>
        </w:rPr>
      </w:pPr>
      <w:r w:rsidRPr="04C7291D" w:rsidR="04C7291D">
        <w:rPr>
          <w:b w:val="0"/>
          <w:bCs w:val="0"/>
          <w:color w:val="auto"/>
          <w:sz w:val="28"/>
          <w:szCs w:val="28"/>
        </w:rPr>
        <w:t>The makeup of the team</w:t>
      </w:r>
    </w:p>
    <w:p w:rsidR="00675463" w:rsidP="44E9A107" w:rsidRDefault="00C17C6C" w14:paraId="7E807F78" w14:textId="7F70ECB4">
      <w:pPr>
        <w:pStyle w:val="ListParagraph"/>
        <w:numPr>
          <w:ilvl w:val="1"/>
          <w:numId w:val="3"/>
        </w:numPr>
        <w:rPr>
          <w:b w:val="1"/>
          <w:bCs w:val="1"/>
          <w:color w:val="000000" w:themeColor="text1" w:themeTint="FF" w:themeShade="FF"/>
          <w:sz w:val="28"/>
          <w:szCs w:val="28"/>
        </w:rPr>
      </w:pPr>
      <w:r w:rsidRPr="44E9A107" w:rsidR="44E9A107">
        <w:rPr>
          <w:b w:val="0"/>
          <w:bCs w:val="0"/>
          <w:color w:val="auto"/>
          <w:sz w:val="28"/>
          <w:szCs w:val="28"/>
        </w:rPr>
        <w:t xml:space="preserve">How to address different interests without making the team unwieldy. </w:t>
      </w:r>
    </w:p>
    <w:p w:rsidR="44E9A107" w:rsidP="44E9A107" w:rsidRDefault="44E9A107" w14:paraId="7BA5C166" w14:textId="14C78AF1">
      <w:pPr>
        <w:pStyle w:val="ListParagraph"/>
        <w:numPr>
          <w:ilvl w:val="1"/>
          <w:numId w:val="3"/>
        </w:numPr>
        <w:rPr>
          <w:b w:val="1"/>
          <w:bCs w:val="1"/>
          <w:color w:val="000000" w:themeColor="text1" w:themeTint="FF" w:themeShade="FF"/>
          <w:sz w:val="28"/>
          <w:szCs w:val="28"/>
        </w:rPr>
      </w:pPr>
      <w:r w:rsidRPr="44E9A107" w:rsidR="44E9A107">
        <w:rPr>
          <w:b w:val="0"/>
          <w:bCs w:val="0"/>
          <w:color w:val="auto"/>
          <w:sz w:val="28"/>
          <w:szCs w:val="28"/>
        </w:rPr>
        <w:t xml:space="preserve">What the case would look like post-mortem.  </w:t>
      </w:r>
    </w:p>
    <w:p w:rsidR="44E9A107" w:rsidP="44E9A107" w:rsidRDefault="44E9A107" w14:paraId="3B7D1C23" w14:textId="186DF372">
      <w:pPr>
        <w:pStyle w:val="Normal"/>
        <w:ind w:left="1080"/>
        <w:rPr>
          <w:b w:val="0"/>
          <w:bCs w:val="0"/>
          <w:color w:val="auto"/>
          <w:sz w:val="28"/>
          <w:szCs w:val="28"/>
        </w:rPr>
      </w:pPr>
    </w:p>
    <w:p w:rsidR="004963DA" w:rsidP="004963DA" w:rsidRDefault="00ED5F96" w14:paraId="7BC3AFB2" w14:textId="77777777">
      <w:pPr>
        <w:rPr>
          <w:b/>
          <w:bCs/>
          <w:sz w:val="28"/>
          <w:szCs w:val="28"/>
        </w:rPr>
      </w:pPr>
      <w:r w:rsidRPr="00ED5F96">
        <w:rPr>
          <w:b/>
          <w:bCs/>
          <w:sz w:val="28"/>
          <w:szCs w:val="28"/>
          <w:highlight w:val="yellow"/>
        </w:rPr>
        <w:t>10 minutes</w:t>
      </w:r>
    </w:p>
    <w:p w:rsidR="00ED5F96" w:rsidP="04C7291D" w:rsidRDefault="00ED5F96" w14:paraId="1D38306F" w14:textId="05CB77B4">
      <w:pPr>
        <w:pStyle w:val="ListParagraph"/>
        <w:numPr>
          <w:ilvl w:val="0"/>
          <w:numId w:val="6"/>
        </w:numPr>
        <w:rPr>
          <w:b w:val="1"/>
          <w:bCs w:val="1"/>
          <w:sz w:val="28"/>
          <w:szCs w:val="28"/>
        </w:rPr>
      </w:pPr>
      <w:r w:rsidRPr="04C7291D" w:rsidR="04C7291D">
        <w:rPr>
          <w:b w:val="1"/>
          <w:bCs w:val="1"/>
          <w:sz w:val="28"/>
          <w:szCs w:val="28"/>
        </w:rPr>
        <w:t>Expanding Collaborative Practice locally and globally</w:t>
      </w:r>
      <w:r w:rsidRPr="04C7291D" w:rsidR="04C7291D">
        <w:rPr>
          <w:b w:val="1"/>
          <w:bCs w:val="1"/>
          <w:sz w:val="28"/>
          <w:szCs w:val="28"/>
        </w:rPr>
        <w:t xml:space="preserve"> </w:t>
      </w:r>
      <w:r w:rsidRPr="04C7291D" w:rsidR="04C7291D">
        <w:rPr>
          <w:b w:val="1"/>
          <w:bCs w:val="1"/>
          <w:sz w:val="28"/>
          <w:szCs w:val="28"/>
          <w:highlight w:val="lightGray"/>
        </w:rPr>
        <w:t>(Slide 18-19)</w:t>
      </w:r>
    </w:p>
    <w:p w:rsidR="00ED5F96" w:rsidP="04C7291D" w:rsidRDefault="00ED5F96" w14:paraId="0FA6D40A" w14:textId="78F95F24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4C7291D" w:rsidR="04C7291D">
        <w:rPr>
          <w:sz w:val="28"/>
          <w:szCs w:val="28"/>
        </w:rPr>
        <w:t>Client education</w:t>
      </w:r>
      <w:r w:rsidRPr="04C7291D" w:rsidR="04C7291D">
        <w:rPr>
          <w:sz w:val="28"/>
          <w:szCs w:val="28"/>
        </w:rPr>
        <w:t xml:space="preserve"> </w:t>
      </w:r>
      <w:r w:rsidRPr="04C7291D" w:rsidR="04C7291D">
        <w:rPr>
          <w:b w:val="1"/>
          <w:bCs w:val="1"/>
          <w:sz w:val="28"/>
          <w:szCs w:val="28"/>
        </w:rPr>
        <w:t>(Slide 20)</w:t>
      </w:r>
    </w:p>
    <w:p w:rsidR="00ED5F96" w:rsidP="60119253" w:rsidRDefault="00ED5F96" w14:paraId="0E214293" w14:textId="274DAD60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60119253" w:rsidR="60119253">
        <w:rPr>
          <w:sz w:val="28"/>
          <w:szCs w:val="28"/>
        </w:rPr>
        <w:t>New Approaches</w:t>
      </w:r>
      <w:r w:rsidRPr="60119253" w:rsidR="60119253">
        <w:rPr>
          <w:sz w:val="28"/>
          <w:szCs w:val="28"/>
        </w:rPr>
        <w:t>: Trusts and Estates Options</w:t>
      </w:r>
    </w:p>
    <w:p w:rsidR="00E7763A" w:rsidP="04C7291D" w:rsidRDefault="00E7763A" w14:paraId="2D03CB0F" w14:textId="7E64AFD0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4C7291D" w:rsidR="04C7291D">
        <w:rPr>
          <w:sz w:val="28"/>
          <w:szCs w:val="28"/>
        </w:rPr>
        <w:t>Your dispute resolution menu</w:t>
      </w:r>
      <w:r w:rsidRPr="04C7291D" w:rsidR="04C7291D">
        <w:rPr>
          <w:sz w:val="28"/>
          <w:szCs w:val="28"/>
        </w:rPr>
        <w:t xml:space="preserve"> </w:t>
      </w:r>
      <w:r w:rsidRPr="04C7291D" w:rsidR="04C7291D">
        <w:rPr>
          <w:b w:val="1"/>
          <w:bCs w:val="1"/>
          <w:sz w:val="28"/>
          <w:szCs w:val="28"/>
          <w:highlight w:val="lightGray"/>
        </w:rPr>
        <w:t>(Slide 21</w:t>
      </w:r>
      <w:r w:rsidRPr="04C7291D" w:rsidR="04C7291D">
        <w:rPr>
          <w:b w:val="1"/>
          <w:bCs w:val="1"/>
          <w:sz w:val="28"/>
          <w:szCs w:val="28"/>
        </w:rPr>
        <w:t>)</w:t>
      </w:r>
    </w:p>
    <w:p w:rsidR="00E7763A" w:rsidP="54C8A302" w:rsidRDefault="00E7763A" w14:paraId="0591C722" w14:textId="7C38984C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54C8A302" w:rsidR="54C8A302">
        <w:rPr>
          <w:b w:val="1"/>
          <w:bCs w:val="1"/>
          <w:sz w:val="28"/>
          <w:szCs w:val="28"/>
        </w:rPr>
        <w:t xml:space="preserve">Queensland </w:t>
      </w:r>
      <w:r w:rsidRPr="54C8A302" w:rsidR="54C8A302">
        <w:rPr>
          <w:sz w:val="28"/>
          <w:szCs w:val="28"/>
        </w:rPr>
        <w:t>brochure</w:t>
      </w:r>
      <w:r w:rsidRPr="54C8A302" w:rsidR="54C8A302">
        <w:rPr>
          <w:sz w:val="28"/>
          <w:szCs w:val="28"/>
        </w:rPr>
        <w:t xml:space="preserve"> and</w:t>
      </w:r>
      <w:r w:rsidRPr="54C8A302" w:rsidR="54C8A302">
        <w:rPr>
          <w:b w:val="1"/>
          <w:bCs w:val="1"/>
          <w:sz w:val="28"/>
          <w:szCs w:val="28"/>
        </w:rPr>
        <w:t xml:space="preserve"> CPSV </w:t>
      </w:r>
      <w:r w:rsidRPr="54C8A302" w:rsidR="54C8A302">
        <w:rPr>
          <w:b w:val="0"/>
          <w:bCs w:val="0"/>
          <w:sz w:val="28"/>
          <w:szCs w:val="28"/>
        </w:rPr>
        <w:t xml:space="preserve">brochure </w:t>
      </w:r>
      <w:r w:rsidRPr="54C8A302" w:rsidR="54C8A302">
        <w:rPr>
          <w:b w:val="1"/>
          <w:bCs w:val="1"/>
          <w:sz w:val="28"/>
          <w:szCs w:val="28"/>
          <w:highlight w:val="lightGray"/>
        </w:rPr>
        <w:t>(Slide 22-23)</w:t>
      </w:r>
    </w:p>
    <w:p w:rsidR="60119253" w:rsidP="60119253" w:rsidRDefault="60119253" w14:paraId="058A307D" w14:textId="6751EFDB">
      <w:pPr>
        <w:pStyle w:val="Normal"/>
        <w:ind w:left="1080"/>
        <w:rPr>
          <w:sz w:val="28"/>
          <w:szCs w:val="28"/>
        </w:rPr>
      </w:pPr>
    </w:p>
    <w:p w:rsidR="00E7763A" w:rsidP="00E7763A" w:rsidRDefault="00E7763A" w14:paraId="44911E2C" w14:textId="77777777">
      <w:pPr>
        <w:pStyle w:val="ListParagraph"/>
        <w:ind w:left="1440"/>
        <w:rPr>
          <w:sz w:val="28"/>
          <w:szCs w:val="28"/>
        </w:rPr>
      </w:pPr>
    </w:p>
    <w:p w:rsidR="00E7763A" w:rsidP="00E7763A" w:rsidRDefault="002609B8" w14:paraId="0E3F4804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5</w:t>
      </w:r>
      <w:r w:rsidRPr="002609B8" w:rsidR="00E7763A">
        <w:rPr>
          <w:b/>
          <w:bCs/>
          <w:sz w:val="28"/>
          <w:szCs w:val="28"/>
          <w:highlight w:val="yellow"/>
        </w:rPr>
        <w:t xml:space="preserve"> minutes</w:t>
      </w:r>
    </w:p>
    <w:p w:rsidR="00E7763A" w:rsidP="54C8A302" w:rsidRDefault="00E7763A" w14:paraId="2CBA869D" w14:textId="1F41BF17">
      <w:pPr>
        <w:pStyle w:val="ListParagraph"/>
        <w:numPr>
          <w:ilvl w:val="0"/>
          <w:numId w:val="6"/>
        </w:numPr>
        <w:rPr>
          <w:b w:val="1"/>
          <w:bCs w:val="1"/>
          <w:sz w:val="28"/>
          <w:szCs w:val="28"/>
        </w:rPr>
      </w:pPr>
      <w:r w:rsidRPr="54C8A302" w:rsidR="54C8A302">
        <w:rPr>
          <w:b w:val="1"/>
          <w:bCs w:val="1"/>
          <w:sz w:val="28"/>
          <w:szCs w:val="28"/>
        </w:rPr>
        <w:t>Models and Materials:  Compliance</w:t>
      </w:r>
      <w:r w:rsidRPr="54C8A302" w:rsidR="54C8A302">
        <w:rPr>
          <w:b w:val="1"/>
          <w:bCs w:val="1"/>
          <w:sz w:val="28"/>
          <w:szCs w:val="28"/>
        </w:rPr>
        <w:t xml:space="preserve"> </w:t>
      </w:r>
      <w:r w:rsidRPr="54C8A302" w:rsidR="54C8A302">
        <w:rPr>
          <w:b w:val="1"/>
          <w:bCs w:val="1"/>
          <w:sz w:val="28"/>
          <w:szCs w:val="28"/>
          <w:highlight w:val="lightGray"/>
        </w:rPr>
        <w:t>(Slide 24</w:t>
      </w:r>
      <w:r w:rsidRPr="54C8A302" w:rsidR="54C8A302">
        <w:rPr>
          <w:b w:val="1"/>
          <w:bCs w:val="1"/>
          <w:sz w:val="28"/>
          <w:szCs w:val="28"/>
        </w:rPr>
        <w:t xml:space="preserve">) </w:t>
      </w:r>
    </w:p>
    <w:p w:rsidR="00E7763A" w:rsidP="00E7763A" w:rsidRDefault="005D4FEB" w14:paraId="0ACB019E" w14:textId="77777777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44E9A107" w:rsidR="44E9A107">
        <w:rPr>
          <w:sz w:val="28"/>
          <w:szCs w:val="28"/>
        </w:rPr>
        <w:t>Legal</w:t>
      </w:r>
      <w:r w:rsidRPr="44E9A107" w:rsidR="44E9A107">
        <w:rPr>
          <w:sz w:val="28"/>
          <w:szCs w:val="28"/>
        </w:rPr>
        <w:t xml:space="preserve"> </w:t>
      </w:r>
    </w:p>
    <w:p w:rsidR="005D4FEB" w:rsidP="00E7763A" w:rsidRDefault="005D4FEB" w14:paraId="2909AFF0" w14:textId="7777777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IACP</w:t>
      </w:r>
    </w:p>
    <w:p w:rsidR="005D4FEB" w:rsidP="00E7763A" w:rsidRDefault="005D4FEB" w14:paraId="73AF6419" w14:textId="7777777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Individual discipline specific ethics</w:t>
      </w:r>
    </w:p>
    <w:p w:rsidR="005D4FEB" w:rsidP="00E7763A" w:rsidRDefault="005D4FEB" w14:paraId="2AA01216" w14:textId="7777777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Changing over time</w:t>
      </w:r>
    </w:p>
    <w:p w:rsidRPr="002609B8" w:rsidR="002609B8" w:rsidP="002609B8" w:rsidRDefault="002609B8" w14:paraId="59E2AB56" w14:textId="77777777">
      <w:pPr>
        <w:rPr>
          <w:b/>
          <w:bCs/>
          <w:sz w:val="28"/>
          <w:szCs w:val="28"/>
        </w:rPr>
      </w:pPr>
      <w:r w:rsidRPr="002609B8">
        <w:rPr>
          <w:b/>
          <w:bCs/>
          <w:sz w:val="28"/>
          <w:szCs w:val="28"/>
          <w:highlight w:val="yellow"/>
        </w:rPr>
        <w:t>5 minutes</w:t>
      </w:r>
    </w:p>
    <w:p w:rsidR="002609B8" w:rsidP="54C8A302" w:rsidRDefault="002609B8" w14:paraId="67D3D7CF" w14:textId="400B97CB">
      <w:pPr>
        <w:pStyle w:val="ListParagraph"/>
        <w:numPr>
          <w:ilvl w:val="0"/>
          <w:numId w:val="6"/>
        </w:numPr>
        <w:rPr>
          <w:b w:val="1"/>
          <w:bCs w:val="1"/>
          <w:sz w:val="28"/>
          <w:szCs w:val="28"/>
        </w:rPr>
      </w:pPr>
      <w:r w:rsidRPr="54C8A302" w:rsidR="54C8A302">
        <w:rPr>
          <w:b w:val="1"/>
          <w:bCs w:val="1"/>
          <w:sz w:val="28"/>
          <w:szCs w:val="28"/>
        </w:rPr>
        <w:t>Training</w:t>
      </w:r>
      <w:r w:rsidRPr="54C8A302" w:rsidR="54C8A302">
        <w:rPr>
          <w:b w:val="1"/>
          <w:bCs w:val="1"/>
          <w:sz w:val="28"/>
          <w:szCs w:val="28"/>
        </w:rPr>
        <w:t xml:space="preserve"> </w:t>
      </w:r>
      <w:r w:rsidRPr="54C8A302" w:rsidR="54C8A302">
        <w:rPr>
          <w:b w:val="1"/>
          <w:bCs w:val="1"/>
          <w:sz w:val="28"/>
          <w:szCs w:val="28"/>
          <w:highlight w:val="lightGray"/>
        </w:rPr>
        <w:t>(Slide 25)</w:t>
      </w:r>
    </w:p>
    <w:p w:rsidR="00A81C70" w:rsidP="54C8A302" w:rsidRDefault="00A81C70" w14:paraId="450B0AAC" w14:textId="77777777">
      <w:pPr>
        <w:pStyle w:val="ListParagraph"/>
        <w:rPr>
          <w:b w:val="1"/>
          <w:bCs w:val="1"/>
          <w:sz w:val="28"/>
          <w:szCs w:val="28"/>
          <w:highlight w:val="lightGray"/>
        </w:rPr>
      </w:pPr>
    </w:p>
    <w:p w:rsidRPr="00A81C70" w:rsidR="00A81C70" w:rsidP="04C7291D" w:rsidRDefault="00A81C70" w14:paraId="5B56374B" w14:textId="29EB60E2">
      <w:pPr>
        <w:rPr>
          <w:b w:val="1"/>
          <w:bCs w:val="1"/>
          <w:sz w:val="28"/>
          <w:szCs w:val="28"/>
          <w:highlight w:val="yellow"/>
        </w:rPr>
      </w:pPr>
      <w:r w:rsidRPr="04C7291D" w:rsidR="04C7291D">
        <w:rPr>
          <w:b w:val="1"/>
          <w:bCs w:val="1"/>
          <w:sz w:val="28"/>
          <w:szCs w:val="28"/>
          <w:highlight w:val="yellow"/>
        </w:rPr>
        <w:t xml:space="preserve">10 </w:t>
      </w:r>
      <w:r w:rsidRPr="04C7291D" w:rsidR="04C7291D">
        <w:rPr>
          <w:b w:val="1"/>
          <w:bCs w:val="1"/>
          <w:sz w:val="28"/>
          <w:szCs w:val="28"/>
          <w:highlight w:val="yellow"/>
        </w:rPr>
        <w:t>minutes</w:t>
      </w:r>
    </w:p>
    <w:p w:rsidRPr="00A81C70" w:rsidR="00A81C70" w:rsidP="04C7291D" w:rsidRDefault="00A81C70" w14:paraId="06921475" w14:textId="0B0D02A9">
      <w:pPr>
        <w:pStyle w:val="ListParagraph"/>
        <w:numPr>
          <w:ilvl w:val="0"/>
          <w:numId w:val="6"/>
        </w:numPr>
        <w:rPr>
          <w:b w:val="1"/>
          <w:bCs w:val="1"/>
          <w:sz w:val="28"/>
          <w:szCs w:val="28"/>
        </w:rPr>
      </w:pPr>
      <w:r w:rsidRPr="04C7291D" w:rsidR="04C7291D">
        <w:rPr>
          <w:b w:val="1"/>
          <w:bCs w:val="1"/>
          <w:sz w:val="28"/>
          <w:szCs w:val="28"/>
        </w:rPr>
        <w:t>Q&amp;A</w:t>
      </w:r>
    </w:p>
    <w:p w:rsidR="04C7291D" w:rsidP="04C7291D" w:rsidRDefault="04C7291D" w14:paraId="2E7363D3" w14:textId="23C66DDA">
      <w:pPr>
        <w:pStyle w:val="Normal"/>
        <w:ind w:left="360"/>
        <w:rPr>
          <w:b w:val="1"/>
          <w:bCs w:val="1"/>
          <w:sz w:val="28"/>
          <w:szCs w:val="28"/>
        </w:rPr>
      </w:pPr>
    </w:p>
    <w:p w:rsidR="04C7291D" w:rsidP="04C7291D" w:rsidRDefault="04C7291D" w14:paraId="0D97C93E" w14:textId="326D2F18">
      <w:pPr>
        <w:pStyle w:val="Normal"/>
        <w:rPr>
          <w:b w:val="1"/>
          <w:bCs w:val="1"/>
          <w:sz w:val="28"/>
          <w:szCs w:val="28"/>
          <w:highlight w:val="yellow"/>
        </w:rPr>
      </w:pPr>
      <w:r w:rsidRPr="04C7291D" w:rsidR="04C7291D">
        <w:rPr>
          <w:b w:val="1"/>
          <w:bCs w:val="1"/>
          <w:sz w:val="28"/>
          <w:szCs w:val="28"/>
        </w:rPr>
        <w:t xml:space="preserve"> </w:t>
      </w:r>
      <w:r w:rsidRPr="04C7291D" w:rsidR="04C7291D">
        <w:rPr>
          <w:b w:val="1"/>
          <w:bCs w:val="1"/>
          <w:sz w:val="28"/>
          <w:szCs w:val="28"/>
          <w:highlight w:val="yellow"/>
        </w:rPr>
        <w:t>90 minutes total</w:t>
      </w:r>
    </w:p>
    <w:p w:rsidRPr="00ED5F96" w:rsidR="00974920" w:rsidP="0032755D" w:rsidRDefault="00974920" w14:paraId="2D277AD0" w14:textId="77777777">
      <w:pPr>
        <w:rPr>
          <w:sz w:val="28"/>
          <w:szCs w:val="28"/>
        </w:rPr>
      </w:pPr>
    </w:p>
    <w:p w:rsidR="00DC55CE" w:rsidP="00DC55CE" w:rsidRDefault="00DC55CE" w14:paraId="5E9F3AC7" w14:textId="77777777">
      <w:pPr>
        <w:rPr>
          <w:b/>
          <w:bCs/>
          <w:sz w:val="28"/>
          <w:szCs w:val="28"/>
        </w:rPr>
      </w:pPr>
    </w:p>
    <w:p w:rsidRPr="00DC55CE" w:rsidR="00DC55CE" w:rsidP="00DC55CE" w:rsidRDefault="00DC55CE" w14:paraId="1D9ECD7F" w14:textId="77777777">
      <w:pPr>
        <w:rPr>
          <w:b/>
          <w:bCs/>
          <w:sz w:val="28"/>
          <w:szCs w:val="28"/>
        </w:rPr>
      </w:pPr>
    </w:p>
    <w:p w:rsidRPr="00E94990" w:rsidR="00907F21" w:rsidP="00E94990" w:rsidRDefault="00907F21" w14:paraId="703E3582" w14:textId="77777777">
      <w:pPr>
        <w:rPr>
          <w:sz w:val="28"/>
          <w:szCs w:val="28"/>
        </w:rPr>
      </w:pPr>
    </w:p>
    <w:p w:rsidR="0055068F" w:rsidP="0055068F" w:rsidRDefault="0055068F" w14:paraId="1D97BB28" w14:textId="77777777">
      <w:pPr>
        <w:jc w:val="center"/>
        <w:rPr>
          <w:b/>
          <w:bCs/>
        </w:rPr>
      </w:pPr>
    </w:p>
    <w:p w:rsidRPr="0055068F" w:rsidR="0055068F" w:rsidP="0055068F" w:rsidRDefault="0055068F" w14:paraId="60F3BBFB" w14:textId="77777777">
      <w:pPr>
        <w:jc w:val="center"/>
        <w:rPr>
          <w:b/>
          <w:bCs/>
        </w:rPr>
      </w:pPr>
    </w:p>
    <w:sectPr w:rsidRPr="0055068F" w:rsidR="0055068F" w:rsidSect="00F4760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7160CE"/>
    <w:multiLevelType w:val="hybridMultilevel"/>
    <w:tmpl w:val="2E3056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300391"/>
    <w:multiLevelType w:val="hybridMultilevel"/>
    <w:tmpl w:val="E228A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E6A78AE"/>
    <w:multiLevelType w:val="hybridMultilevel"/>
    <w:tmpl w:val="35126D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086640"/>
    <w:multiLevelType w:val="hybridMultilevel"/>
    <w:tmpl w:val="17604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6176F7"/>
    <w:multiLevelType w:val="hybridMultilevel"/>
    <w:tmpl w:val="D6B43E12"/>
    <w:lvl w:ilvl="0" w:tplc="07E4FF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8F"/>
    <w:rsid w:val="00104A89"/>
    <w:rsid w:val="002609B8"/>
    <w:rsid w:val="0032755D"/>
    <w:rsid w:val="004963DA"/>
    <w:rsid w:val="004B2003"/>
    <w:rsid w:val="0055068F"/>
    <w:rsid w:val="00561031"/>
    <w:rsid w:val="005D4FEB"/>
    <w:rsid w:val="006045F0"/>
    <w:rsid w:val="006527A0"/>
    <w:rsid w:val="00675463"/>
    <w:rsid w:val="00736AD1"/>
    <w:rsid w:val="007F1D0F"/>
    <w:rsid w:val="007F4060"/>
    <w:rsid w:val="008E1D31"/>
    <w:rsid w:val="00907F21"/>
    <w:rsid w:val="00974920"/>
    <w:rsid w:val="00A81C70"/>
    <w:rsid w:val="00C17C6C"/>
    <w:rsid w:val="00DC55CE"/>
    <w:rsid w:val="00E7763A"/>
    <w:rsid w:val="00E94990"/>
    <w:rsid w:val="00ED5F96"/>
    <w:rsid w:val="00F47600"/>
    <w:rsid w:val="00FB0C54"/>
    <w:rsid w:val="04C7291D"/>
    <w:rsid w:val="44E9A107"/>
    <w:rsid w:val="54C8A302"/>
    <w:rsid w:val="58E940AE"/>
    <w:rsid w:val="60119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F5A16"/>
  <w15:chartTrackingRefBased/>
  <w15:docId w15:val="{0263C20D-D873-EB4E-B1FE-7762A124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Nancy Ross</lastModifiedBy>
  <revision>21</revision>
  <dcterms:created xsi:type="dcterms:W3CDTF">2019-08-03T22:57:00.0000000Z</dcterms:created>
  <dcterms:modified xsi:type="dcterms:W3CDTF">2019-09-09T22:10:36.9328235Z</dcterms:modified>
</coreProperties>
</file>