
<file path=[Content_Types].xml><?xml version="1.0" encoding="utf-8"?>
<Types xmlns="http://schemas.openxmlformats.org/package/2006/content-types">
  <Default Extension="png" ContentType="image/png"/>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7B656" w14:textId="6F927617" w:rsidR="00BD6036" w:rsidRPr="00BD6036" w:rsidRDefault="00BD6036" w:rsidP="00BD6036">
      <w:pPr>
        <w:shd w:val="clear" w:color="auto" w:fill="FFFFFF"/>
        <w:spacing w:after="0" w:line="360" w:lineRule="atLeast"/>
        <w:rPr>
          <w:rFonts w:ascii="Open Sans" w:eastAsia="Times New Roman" w:hAnsi="Open Sans" w:cs="Arial"/>
          <w:color w:val="666666"/>
          <w:sz w:val="2"/>
          <w:szCs w:val="2"/>
        </w:rPr>
      </w:pPr>
      <w:bookmarkStart w:id="0" w:name="_GoBack"/>
      <w:bookmarkEnd w:id="0"/>
      <w:r w:rsidRPr="00BD6036">
        <w:rPr>
          <w:rFonts w:ascii="Open Sans" w:eastAsia="Times New Roman" w:hAnsi="Open Sans" w:cs="Arial"/>
          <w:noProof/>
          <w:color w:val="0000FF"/>
          <w:sz w:val="2"/>
          <w:szCs w:val="2"/>
        </w:rPr>
        <w:drawing>
          <wp:inline distT="0" distB="0" distL="0" distR="0" wp14:anchorId="36BD051E" wp14:editId="3D332EAD">
            <wp:extent cx="6591300" cy="2377440"/>
            <wp:effectExtent l="0" t="0" r="0" b="0"/>
            <wp:docPr id="1" name="Picture 1" descr="Ousky Law Offic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sky Law Offi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91300" cy="2377440"/>
                    </a:xfrm>
                    <a:prstGeom prst="rect">
                      <a:avLst/>
                    </a:prstGeom>
                    <a:noFill/>
                    <a:ln>
                      <a:noFill/>
                    </a:ln>
                  </pic:spPr>
                </pic:pic>
              </a:graphicData>
            </a:graphic>
          </wp:inline>
        </w:drawing>
      </w:r>
    </w:p>
    <w:p w14:paraId="3FDAE951" w14:textId="77777777" w:rsidR="00BD6036" w:rsidRPr="00BD6036" w:rsidRDefault="00BD6036" w:rsidP="00BD6036">
      <w:pPr>
        <w:pBdr>
          <w:bottom w:val="single" w:sz="6" w:space="1" w:color="auto"/>
        </w:pBdr>
        <w:spacing w:after="0" w:line="240" w:lineRule="auto"/>
        <w:jc w:val="center"/>
        <w:rPr>
          <w:rFonts w:ascii="Arial" w:eastAsia="Times New Roman" w:hAnsi="Arial" w:cs="Arial"/>
          <w:vanish/>
          <w:sz w:val="16"/>
          <w:szCs w:val="16"/>
        </w:rPr>
      </w:pPr>
      <w:r w:rsidRPr="00BD6036">
        <w:rPr>
          <w:rFonts w:ascii="Arial" w:eastAsia="Times New Roman" w:hAnsi="Arial" w:cs="Arial"/>
          <w:vanish/>
          <w:sz w:val="16"/>
          <w:szCs w:val="16"/>
        </w:rPr>
        <w:t>Top of Form</w:t>
      </w:r>
    </w:p>
    <w:p w14:paraId="4C35ADBA" w14:textId="77777777" w:rsidR="00BD6036" w:rsidRPr="00BD6036" w:rsidRDefault="00BD6036" w:rsidP="00BD6036">
      <w:pPr>
        <w:shd w:val="clear" w:color="auto" w:fill="FFFFFF"/>
        <w:spacing w:after="75" w:line="360" w:lineRule="atLeast"/>
        <w:rPr>
          <w:rFonts w:ascii="Open Sans" w:eastAsia="Times New Roman" w:hAnsi="Open Sans" w:cs="Arial"/>
          <w:vanish/>
          <w:color w:val="666666"/>
          <w:sz w:val="2"/>
          <w:szCs w:val="2"/>
        </w:rPr>
      </w:pPr>
      <w:r w:rsidRPr="00BD6036">
        <w:rPr>
          <w:rFonts w:ascii="Open Sans" w:eastAsia="Times New Roman" w:hAnsi="Open Sans" w:cs="Arial"/>
          <w:vanish/>
          <w:color w:val="666666"/>
          <w:sz w:val="2"/>
          <w:szCs w:val="2"/>
        </w:rPr>
        <w:t xml:space="preserve">Just type and press 'enter' </w:t>
      </w:r>
    </w:p>
    <w:p w14:paraId="4256A897" w14:textId="2BD63B62" w:rsidR="00BD6036" w:rsidRPr="00BD6036" w:rsidRDefault="00BD6036" w:rsidP="00BD6036">
      <w:pPr>
        <w:shd w:val="clear" w:color="auto" w:fill="FFFFFF"/>
        <w:spacing w:line="360" w:lineRule="atLeast"/>
        <w:rPr>
          <w:rFonts w:ascii="Open Sans" w:eastAsia="Times New Roman" w:hAnsi="Open Sans" w:cs="Arial"/>
          <w:color w:val="666666"/>
          <w:sz w:val="2"/>
          <w:szCs w:val="2"/>
        </w:rPr>
      </w:pPr>
      <w:r w:rsidRPr="00BD6036">
        <w:rPr>
          <w:rFonts w:ascii="Open Sans" w:eastAsia="Times New Roman" w:hAnsi="Open Sans" w:cs="Arial"/>
          <w:color w:val="666666"/>
          <w:sz w:val="2"/>
          <w:szCs w:val="2"/>
        </w:rPr>
        <w:object w:dxaOrig="225" w:dyaOrig="225" w14:anchorId="0C7A0F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7" o:title=""/>
          </v:shape>
          <w:control r:id="rId8" w:name="DefaultOcxName" w:shapeid="_x0000_i1028"/>
        </w:object>
      </w:r>
    </w:p>
    <w:p w14:paraId="118E718A" w14:textId="77777777" w:rsidR="00BD6036" w:rsidRPr="00BD6036" w:rsidRDefault="00BD6036" w:rsidP="00BD6036">
      <w:pPr>
        <w:shd w:val="clear" w:color="auto" w:fill="FFFFFF"/>
        <w:spacing w:line="360" w:lineRule="atLeast"/>
        <w:rPr>
          <w:rFonts w:ascii="Open Sans" w:eastAsia="Times New Roman" w:hAnsi="Open Sans" w:cs="Arial"/>
          <w:color w:val="666666"/>
          <w:sz w:val="2"/>
          <w:szCs w:val="2"/>
        </w:rPr>
      </w:pPr>
      <w:r w:rsidRPr="00BD6036">
        <w:rPr>
          <w:rFonts w:ascii="Open Sans" w:eastAsia="Times New Roman" w:hAnsi="Open Sans" w:cs="Arial"/>
          <w:color w:val="666666"/>
          <w:sz w:val="2"/>
          <w:szCs w:val="2"/>
        </w:rPr>
        <w:t xml:space="preserve">Search </w:t>
      </w:r>
    </w:p>
    <w:p w14:paraId="20A675F4" w14:textId="77777777" w:rsidR="00BD6036" w:rsidRPr="00BD6036" w:rsidRDefault="00BD6036" w:rsidP="00BD6036">
      <w:pPr>
        <w:pBdr>
          <w:top w:val="single" w:sz="6" w:space="1" w:color="auto"/>
        </w:pBdr>
        <w:spacing w:after="0" w:line="240" w:lineRule="auto"/>
        <w:jc w:val="center"/>
        <w:rPr>
          <w:rFonts w:ascii="Arial" w:eastAsia="Times New Roman" w:hAnsi="Arial" w:cs="Arial"/>
          <w:vanish/>
          <w:sz w:val="16"/>
          <w:szCs w:val="16"/>
        </w:rPr>
      </w:pPr>
      <w:r w:rsidRPr="00BD6036">
        <w:rPr>
          <w:rFonts w:ascii="Arial" w:eastAsia="Times New Roman" w:hAnsi="Arial" w:cs="Arial"/>
          <w:vanish/>
          <w:sz w:val="16"/>
          <w:szCs w:val="16"/>
        </w:rPr>
        <w:t>Bottom of Form</w:t>
      </w:r>
    </w:p>
    <w:p w14:paraId="2D07DBAC" w14:textId="77777777" w:rsidR="00BD6036" w:rsidRPr="00BD6036" w:rsidRDefault="00F73BB2" w:rsidP="00BD6036">
      <w:pPr>
        <w:numPr>
          <w:ilvl w:val="0"/>
          <w:numId w:val="1"/>
        </w:numPr>
        <w:shd w:val="clear" w:color="auto" w:fill="FFFFFF"/>
        <w:spacing w:before="100" w:beforeAutospacing="1" w:after="100" w:afterAutospacing="1" w:line="360" w:lineRule="atLeast"/>
        <w:ind w:left="0"/>
        <w:rPr>
          <w:rFonts w:ascii="Open Sans" w:eastAsia="Times New Roman" w:hAnsi="Open Sans" w:cs="Arial"/>
          <w:color w:val="666666"/>
          <w:sz w:val="2"/>
          <w:szCs w:val="2"/>
        </w:rPr>
      </w:pPr>
      <w:hyperlink r:id="rId9" w:history="1">
        <w:r w:rsidR="00BD6036" w:rsidRPr="00BD6036">
          <w:rPr>
            <w:rFonts w:ascii="Open Sans" w:eastAsia="Times New Roman" w:hAnsi="Open Sans" w:cs="Arial"/>
            <w:color w:val="0000FF"/>
            <w:sz w:val="2"/>
            <w:szCs w:val="2"/>
          </w:rPr>
          <w:t>Home</w:t>
        </w:r>
      </w:hyperlink>
    </w:p>
    <w:p w14:paraId="21831AA5" w14:textId="77777777" w:rsidR="00BD6036" w:rsidRPr="00BD6036" w:rsidRDefault="00F73BB2" w:rsidP="00BD6036">
      <w:pPr>
        <w:numPr>
          <w:ilvl w:val="0"/>
          <w:numId w:val="1"/>
        </w:numPr>
        <w:shd w:val="clear" w:color="auto" w:fill="FFFFFF"/>
        <w:spacing w:before="100" w:beforeAutospacing="1" w:after="100" w:afterAutospacing="1" w:line="360" w:lineRule="atLeast"/>
        <w:ind w:left="0"/>
        <w:rPr>
          <w:rFonts w:ascii="Open Sans" w:eastAsia="Times New Roman" w:hAnsi="Open Sans" w:cs="Arial"/>
          <w:color w:val="666666"/>
          <w:sz w:val="2"/>
          <w:szCs w:val="2"/>
        </w:rPr>
      </w:pPr>
      <w:hyperlink r:id="rId10" w:history="1">
        <w:r w:rsidR="00BD6036" w:rsidRPr="00BD6036">
          <w:rPr>
            <w:rFonts w:ascii="Open Sans" w:eastAsia="Times New Roman" w:hAnsi="Open Sans" w:cs="Arial"/>
            <w:color w:val="0000FF"/>
            <w:sz w:val="2"/>
            <w:szCs w:val="2"/>
          </w:rPr>
          <w:t>About</w:t>
        </w:r>
      </w:hyperlink>
    </w:p>
    <w:p w14:paraId="3DA1F885" w14:textId="77777777" w:rsidR="00BD6036" w:rsidRPr="00BD6036" w:rsidRDefault="00F73BB2" w:rsidP="00BD6036">
      <w:pPr>
        <w:numPr>
          <w:ilvl w:val="1"/>
          <w:numId w:val="1"/>
        </w:numPr>
        <w:shd w:val="clear" w:color="auto" w:fill="FFFFFF"/>
        <w:spacing w:before="100" w:beforeAutospacing="1" w:after="100" w:afterAutospacing="1" w:line="360" w:lineRule="atLeast"/>
        <w:ind w:left="0"/>
        <w:rPr>
          <w:rFonts w:ascii="Open Sans" w:eastAsia="Times New Roman" w:hAnsi="Open Sans" w:cs="Arial"/>
          <w:color w:val="666666"/>
          <w:sz w:val="2"/>
          <w:szCs w:val="2"/>
        </w:rPr>
      </w:pPr>
      <w:hyperlink r:id="rId11" w:history="1">
        <w:r w:rsidR="00BD6036" w:rsidRPr="00BD6036">
          <w:rPr>
            <w:rFonts w:ascii="Open Sans" w:eastAsia="Times New Roman" w:hAnsi="Open Sans" w:cs="Arial"/>
            <w:color w:val="0000FF"/>
            <w:sz w:val="2"/>
            <w:szCs w:val="2"/>
          </w:rPr>
          <w:t>Feedback</w:t>
        </w:r>
      </w:hyperlink>
    </w:p>
    <w:p w14:paraId="09C7D239" w14:textId="77777777" w:rsidR="00BD6036" w:rsidRPr="00BD6036" w:rsidRDefault="00F73BB2" w:rsidP="00BD6036">
      <w:pPr>
        <w:numPr>
          <w:ilvl w:val="0"/>
          <w:numId w:val="1"/>
        </w:numPr>
        <w:shd w:val="clear" w:color="auto" w:fill="FFFFFF"/>
        <w:spacing w:before="100" w:beforeAutospacing="1" w:after="100" w:afterAutospacing="1" w:line="360" w:lineRule="atLeast"/>
        <w:ind w:left="0"/>
        <w:rPr>
          <w:rFonts w:ascii="Open Sans" w:eastAsia="Times New Roman" w:hAnsi="Open Sans" w:cs="Arial"/>
          <w:color w:val="666666"/>
          <w:sz w:val="2"/>
          <w:szCs w:val="2"/>
        </w:rPr>
      </w:pPr>
      <w:hyperlink r:id="rId12" w:history="1">
        <w:r w:rsidR="00BD6036" w:rsidRPr="00BD6036">
          <w:rPr>
            <w:rFonts w:ascii="Open Sans" w:eastAsia="Times New Roman" w:hAnsi="Open Sans" w:cs="Arial"/>
            <w:color w:val="0000FF"/>
            <w:sz w:val="2"/>
            <w:szCs w:val="2"/>
          </w:rPr>
          <w:t>Team</w:t>
        </w:r>
      </w:hyperlink>
    </w:p>
    <w:p w14:paraId="51D88842" w14:textId="77777777" w:rsidR="00BD6036" w:rsidRPr="00BD6036" w:rsidRDefault="00F73BB2" w:rsidP="00BD6036">
      <w:pPr>
        <w:numPr>
          <w:ilvl w:val="1"/>
          <w:numId w:val="1"/>
        </w:numPr>
        <w:shd w:val="clear" w:color="auto" w:fill="FFFFFF"/>
        <w:spacing w:before="100" w:beforeAutospacing="1" w:after="100" w:afterAutospacing="1" w:line="360" w:lineRule="atLeast"/>
        <w:ind w:left="0"/>
        <w:rPr>
          <w:rFonts w:ascii="Open Sans" w:eastAsia="Times New Roman" w:hAnsi="Open Sans" w:cs="Arial"/>
          <w:color w:val="666666"/>
          <w:sz w:val="2"/>
          <w:szCs w:val="2"/>
        </w:rPr>
      </w:pPr>
      <w:hyperlink r:id="rId13" w:history="1">
        <w:r w:rsidR="00BD6036" w:rsidRPr="00BD6036">
          <w:rPr>
            <w:rFonts w:ascii="Open Sans" w:eastAsia="Times New Roman" w:hAnsi="Open Sans" w:cs="Arial"/>
            <w:color w:val="0000FF"/>
            <w:sz w:val="2"/>
            <w:szCs w:val="2"/>
          </w:rPr>
          <w:t>Ron Ousky</w:t>
        </w:r>
      </w:hyperlink>
    </w:p>
    <w:p w14:paraId="7AF0249D" w14:textId="77777777" w:rsidR="00BD6036" w:rsidRPr="00BD6036" w:rsidRDefault="00F73BB2" w:rsidP="00BD6036">
      <w:pPr>
        <w:numPr>
          <w:ilvl w:val="1"/>
          <w:numId w:val="1"/>
        </w:numPr>
        <w:shd w:val="clear" w:color="auto" w:fill="FFFFFF"/>
        <w:spacing w:before="100" w:beforeAutospacing="1" w:after="100" w:afterAutospacing="1" w:line="360" w:lineRule="atLeast"/>
        <w:ind w:left="0"/>
        <w:rPr>
          <w:rFonts w:ascii="Open Sans" w:eastAsia="Times New Roman" w:hAnsi="Open Sans" w:cs="Arial"/>
          <w:color w:val="666666"/>
          <w:sz w:val="2"/>
          <w:szCs w:val="2"/>
        </w:rPr>
      </w:pPr>
      <w:hyperlink r:id="rId14" w:history="1">
        <w:r w:rsidR="00BD6036" w:rsidRPr="00BD6036">
          <w:rPr>
            <w:rFonts w:ascii="Open Sans" w:eastAsia="Times New Roman" w:hAnsi="Open Sans" w:cs="Arial"/>
            <w:color w:val="0000FF"/>
            <w:sz w:val="2"/>
            <w:szCs w:val="2"/>
          </w:rPr>
          <w:t>Megan Yates</w:t>
        </w:r>
      </w:hyperlink>
    </w:p>
    <w:p w14:paraId="69B996AA" w14:textId="77777777" w:rsidR="00BD6036" w:rsidRPr="00BD6036" w:rsidRDefault="00F73BB2" w:rsidP="00BD6036">
      <w:pPr>
        <w:numPr>
          <w:ilvl w:val="0"/>
          <w:numId w:val="1"/>
        </w:numPr>
        <w:shd w:val="clear" w:color="auto" w:fill="FFFFFF"/>
        <w:spacing w:before="100" w:beforeAutospacing="1" w:after="100" w:afterAutospacing="1" w:line="360" w:lineRule="atLeast"/>
        <w:ind w:left="0"/>
        <w:rPr>
          <w:rFonts w:ascii="Open Sans" w:eastAsia="Times New Roman" w:hAnsi="Open Sans" w:cs="Arial"/>
          <w:color w:val="666666"/>
          <w:sz w:val="2"/>
          <w:szCs w:val="2"/>
        </w:rPr>
      </w:pPr>
      <w:hyperlink r:id="rId15" w:history="1">
        <w:r w:rsidR="00BD6036" w:rsidRPr="00BD6036">
          <w:rPr>
            <w:rFonts w:ascii="Open Sans" w:eastAsia="Times New Roman" w:hAnsi="Open Sans" w:cs="Arial"/>
            <w:color w:val="0000FF"/>
            <w:sz w:val="2"/>
            <w:szCs w:val="2"/>
          </w:rPr>
          <w:t>Services</w:t>
        </w:r>
      </w:hyperlink>
    </w:p>
    <w:p w14:paraId="0FD5ECE0" w14:textId="77777777" w:rsidR="00BD6036" w:rsidRPr="00BD6036" w:rsidRDefault="00F73BB2" w:rsidP="00BD6036">
      <w:pPr>
        <w:numPr>
          <w:ilvl w:val="1"/>
          <w:numId w:val="1"/>
        </w:numPr>
        <w:shd w:val="clear" w:color="auto" w:fill="FFFFFF"/>
        <w:spacing w:before="100" w:beforeAutospacing="1" w:after="100" w:afterAutospacing="1" w:line="360" w:lineRule="atLeast"/>
        <w:ind w:left="0"/>
        <w:rPr>
          <w:rFonts w:ascii="Open Sans" w:eastAsia="Times New Roman" w:hAnsi="Open Sans" w:cs="Arial"/>
          <w:color w:val="666666"/>
          <w:sz w:val="2"/>
          <w:szCs w:val="2"/>
        </w:rPr>
      </w:pPr>
      <w:hyperlink r:id="rId16" w:history="1">
        <w:r w:rsidR="00BD6036" w:rsidRPr="00BD6036">
          <w:rPr>
            <w:rFonts w:ascii="Open Sans" w:eastAsia="Times New Roman" w:hAnsi="Open Sans" w:cs="Arial"/>
            <w:color w:val="0000FF"/>
            <w:sz w:val="2"/>
            <w:szCs w:val="2"/>
          </w:rPr>
          <w:t>Collaborative Divorce</w:t>
        </w:r>
      </w:hyperlink>
    </w:p>
    <w:p w14:paraId="1CECFD2F" w14:textId="77777777" w:rsidR="00BD6036" w:rsidRPr="00BD6036" w:rsidRDefault="00F73BB2" w:rsidP="00BD6036">
      <w:pPr>
        <w:numPr>
          <w:ilvl w:val="1"/>
          <w:numId w:val="1"/>
        </w:numPr>
        <w:shd w:val="clear" w:color="auto" w:fill="FFFFFF"/>
        <w:spacing w:before="100" w:beforeAutospacing="1" w:after="100" w:afterAutospacing="1" w:line="360" w:lineRule="atLeast"/>
        <w:ind w:left="0"/>
        <w:rPr>
          <w:rFonts w:ascii="Open Sans" w:eastAsia="Times New Roman" w:hAnsi="Open Sans" w:cs="Arial"/>
          <w:color w:val="666666"/>
          <w:sz w:val="2"/>
          <w:szCs w:val="2"/>
        </w:rPr>
      </w:pPr>
      <w:hyperlink r:id="rId17" w:history="1">
        <w:r w:rsidR="00BD6036" w:rsidRPr="00BD6036">
          <w:rPr>
            <w:rFonts w:ascii="Open Sans" w:eastAsia="Times New Roman" w:hAnsi="Open Sans" w:cs="Arial"/>
            <w:color w:val="0000FF"/>
            <w:sz w:val="2"/>
            <w:szCs w:val="2"/>
          </w:rPr>
          <w:t>Mediation</w:t>
        </w:r>
      </w:hyperlink>
    </w:p>
    <w:p w14:paraId="4AB9A334" w14:textId="77777777" w:rsidR="00BD6036" w:rsidRPr="00BD6036" w:rsidRDefault="00F73BB2" w:rsidP="00BD6036">
      <w:pPr>
        <w:numPr>
          <w:ilvl w:val="1"/>
          <w:numId w:val="1"/>
        </w:numPr>
        <w:shd w:val="clear" w:color="auto" w:fill="FFFFFF"/>
        <w:spacing w:before="100" w:beforeAutospacing="1" w:after="100" w:afterAutospacing="1" w:line="360" w:lineRule="atLeast"/>
        <w:ind w:left="0"/>
        <w:rPr>
          <w:rFonts w:ascii="Open Sans" w:eastAsia="Times New Roman" w:hAnsi="Open Sans" w:cs="Arial"/>
          <w:color w:val="666666"/>
          <w:sz w:val="2"/>
          <w:szCs w:val="2"/>
        </w:rPr>
      </w:pPr>
      <w:hyperlink r:id="rId18" w:history="1">
        <w:r w:rsidR="00BD6036" w:rsidRPr="00BD6036">
          <w:rPr>
            <w:rFonts w:ascii="Open Sans" w:eastAsia="Times New Roman" w:hAnsi="Open Sans" w:cs="Arial"/>
            <w:color w:val="0000FF"/>
            <w:sz w:val="2"/>
            <w:szCs w:val="2"/>
          </w:rPr>
          <w:t>DivorceAdvisor™</w:t>
        </w:r>
      </w:hyperlink>
    </w:p>
    <w:p w14:paraId="4EB6E565" w14:textId="77777777" w:rsidR="00BD6036" w:rsidRPr="00BD6036" w:rsidRDefault="00F73BB2" w:rsidP="00BD6036">
      <w:pPr>
        <w:numPr>
          <w:ilvl w:val="1"/>
          <w:numId w:val="1"/>
        </w:numPr>
        <w:shd w:val="clear" w:color="auto" w:fill="FFFFFF"/>
        <w:spacing w:before="100" w:beforeAutospacing="1" w:after="100" w:afterAutospacing="1" w:line="360" w:lineRule="atLeast"/>
        <w:ind w:left="0"/>
        <w:rPr>
          <w:rFonts w:ascii="Open Sans" w:eastAsia="Times New Roman" w:hAnsi="Open Sans" w:cs="Arial"/>
          <w:color w:val="666666"/>
          <w:sz w:val="2"/>
          <w:szCs w:val="2"/>
        </w:rPr>
      </w:pPr>
      <w:hyperlink r:id="rId19" w:history="1">
        <w:r w:rsidR="00BD6036" w:rsidRPr="00BD6036">
          <w:rPr>
            <w:rFonts w:ascii="Open Sans" w:eastAsia="Times New Roman" w:hAnsi="Open Sans" w:cs="Arial"/>
            <w:color w:val="0000FF"/>
            <w:sz w:val="2"/>
            <w:szCs w:val="2"/>
          </w:rPr>
          <w:t>Negotiated Divorce</w:t>
        </w:r>
      </w:hyperlink>
    </w:p>
    <w:p w14:paraId="598B35EC" w14:textId="77777777" w:rsidR="00BD6036" w:rsidRPr="00BD6036" w:rsidRDefault="00F73BB2" w:rsidP="00BD6036">
      <w:pPr>
        <w:numPr>
          <w:ilvl w:val="1"/>
          <w:numId w:val="1"/>
        </w:numPr>
        <w:shd w:val="clear" w:color="auto" w:fill="FFFFFF"/>
        <w:spacing w:before="100" w:beforeAutospacing="1" w:after="100" w:afterAutospacing="1" w:line="360" w:lineRule="atLeast"/>
        <w:ind w:left="0"/>
        <w:rPr>
          <w:rFonts w:ascii="Open Sans" w:eastAsia="Times New Roman" w:hAnsi="Open Sans" w:cs="Arial"/>
          <w:color w:val="666666"/>
          <w:sz w:val="2"/>
          <w:szCs w:val="2"/>
        </w:rPr>
      </w:pPr>
      <w:hyperlink r:id="rId20" w:history="1">
        <w:r w:rsidR="00BD6036" w:rsidRPr="00BD6036">
          <w:rPr>
            <w:rFonts w:ascii="Open Sans" w:eastAsia="Times New Roman" w:hAnsi="Open Sans" w:cs="Arial"/>
            <w:color w:val="0000FF"/>
            <w:sz w:val="2"/>
            <w:szCs w:val="2"/>
          </w:rPr>
          <w:t>Consulting</w:t>
        </w:r>
      </w:hyperlink>
    </w:p>
    <w:p w14:paraId="4CA07D98" w14:textId="77777777" w:rsidR="00BD6036" w:rsidRPr="00BD6036" w:rsidRDefault="00F73BB2" w:rsidP="00BD6036">
      <w:pPr>
        <w:numPr>
          <w:ilvl w:val="1"/>
          <w:numId w:val="1"/>
        </w:numPr>
        <w:shd w:val="clear" w:color="auto" w:fill="FFFFFF"/>
        <w:spacing w:before="100" w:beforeAutospacing="1" w:after="100" w:afterAutospacing="1" w:line="360" w:lineRule="atLeast"/>
        <w:ind w:left="0"/>
        <w:rPr>
          <w:rFonts w:ascii="Open Sans" w:eastAsia="Times New Roman" w:hAnsi="Open Sans" w:cs="Arial"/>
          <w:color w:val="666666"/>
          <w:sz w:val="2"/>
          <w:szCs w:val="2"/>
        </w:rPr>
      </w:pPr>
      <w:hyperlink r:id="rId21" w:history="1">
        <w:r w:rsidR="00BD6036" w:rsidRPr="00BD6036">
          <w:rPr>
            <w:rFonts w:ascii="Open Sans" w:eastAsia="Times New Roman" w:hAnsi="Open Sans" w:cs="Arial"/>
            <w:color w:val="0000FF"/>
            <w:sz w:val="2"/>
            <w:szCs w:val="2"/>
          </w:rPr>
          <w:t>Professional Training</w:t>
        </w:r>
      </w:hyperlink>
    </w:p>
    <w:p w14:paraId="43FF0869" w14:textId="77777777" w:rsidR="00BD6036" w:rsidRPr="00BD6036" w:rsidRDefault="00F73BB2" w:rsidP="00BD6036">
      <w:pPr>
        <w:numPr>
          <w:ilvl w:val="0"/>
          <w:numId w:val="1"/>
        </w:numPr>
        <w:shd w:val="clear" w:color="auto" w:fill="FFFFFF"/>
        <w:spacing w:before="100" w:beforeAutospacing="1" w:after="100" w:afterAutospacing="1" w:line="360" w:lineRule="atLeast"/>
        <w:ind w:left="0"/>
        <w:rPr>
          <w:rFonts w:ascii="Open Sans" w:eastAsia="Times New Roman" w:hAnsi="Open Sans" w:cs="Arial"/>
          <w:color w:val="666666"/>
          <w:sz w:val="2"/>
          <w:szCs w:val="2"/>
        </w:rPr>
      </w:pPr>
      <w:hyperlink r:id="rId22" w:history="1">
        <w:r w:rsidR="00BD6036" w:rsidRPr="00BD6036">
          <w:rPr>
            <w:rFonts w:ascii="Open Sans" w:eastAsia="Times New Roman" w:hAnsi="Open Sans" w:cs="Arial"/>
            <w:color w:val="0000FF"/>
            <w:sz w:val="2"/>
            <w:szCs w:val="2"/>
          </w:rPr>
          <w:t>For Therapists</w:t>
        </w:r>
      </w:hyperlink>
    </w:p>
    <w:p w14:paraId="29F275F8" w14:textId="77777777" w:rsidR="00BD6036" w:rsidRPr="00BD6036" w:rsidRDefault="00F73BB2" w:rsidP="00BD6036">
      <w:pPr>
        <w:numPr>
          <w:ilvl w:val="0"/>
          <w:numId w:val="1"/>
        </w:numPr>
        <w:shd w:val="clear" w:color="auto" w:fill="FFFFFF"/>
        <w:spacing w:before="100" w:beforeAutospacing="1" w:after="100" w:afterAutospacing="1" w:line="360" w:lineRule="atLeast"/>
        <w:ind w:left="0"/>
        <w:rPr>
          <w:rFonts w:ascii="Open Sans" w:eastAsia="Times New Roman" w:hAnsi="Open Sans" w:cs="Arial"/>
          <w:color w:val="666666"/>
          <w:sz w:val="2"/>
          <w:szCs w:val="2"/>
        </w:rPr>
      </w:pPr>
      <w:hyperlink r:id="rId23" w:history="1">
        <w:r w:rsidR="00BD6036" w:rsidRPr="00BD6036">
          <w:rPr>
            <w:rFonts w:ascii="Open Sans" w:eastAsia="Times New Roman" w:hAnsi="Open Sans" w:cs="Arial"/>
            <w:color w:val="0000FF"/>
            <w:sz w:val="2"/>
            <w:szCs w:val="2"/>
          </w:rPr>
          <w:t>Resources</w:t>
        </w:r>
      </w:hyperlink>
    </w:p>
    <w:p w14:paraId="55A46C0E" w14:textId="77777777" w:rsidR="00BD6036" w:rsidRPr="00BD6036" w:rsidRDefault="00F73BB2" w:rsidP="00BD6036">
      <w:pPr>
        <w:numPr>
          <w:ilvl w:val="1"/>
          <w:numId w:val="1"/>
        </w:numPr>
        <w:shd w:val="clear" w:color="auto" w:fill="FFFFFF"/>
        <w:spacing w:before="100" w:beforeAutospacing="1" w:after="100" w:afterAutospacing="1" w:line="360" w:lineRule="atLeast"/>
        <w:ind w:left="0"/>
        <w:rPr>
          <w:rFonts w:ascii="Open Sans" w:eastAsia="Times New Roman" w:hAnsi="Open Sans" w:cs="Arial"/>
          <w:color w:val="666666"/>
          <w:sz w:val="2"/>
          <w:szCs w:val="2"/>
        </w:rPr>
      </w:pPr>
      <w:hyperlink r:id="rId24" w:history="1">
        <w:r w:rsidR="00BD6036" w:rsidRPr="00BD6036">
          <w:rPr>
            <w:rFonts w:ascii="Open Sans" w:eastAsia="Times New Roman" w:hAnsi="Open Sans" w:cs="Arial"/>
            <w:color w:val="0000FF"/>
            <w:sz w:val="2"/>
            <w:szCs w:val="2"/>
          </w:rPr>
          <w:t>Consultation Room</w:t>
        </w:r>
      </w:hyperlink>
    </w:p>
    <w:p w14:paraId="1FD2416F" w14:textId="77777777" w:rsidR="00BD6036" w:rsidRPr="00BD6036" w:rsidRDefault="00F73BB2" w:rsidP="00BD6036">
      <w:pPr>
        <w:numPr>
          <w:ilvl w:val="1"/>
          <w:numId w:val="1"/>
        </w:numPr>
        <w:shd w:val="clear" w:color="auto" w:fill="FFFFFF"/>
        <w:spacing w:before="100" w:beforeAutospacing="1" w:after="100" w:afterAutospacing="1" w:line="360" w:lineRule="atLeast"/>
        <w:ind w:left="0"/>
        <w:rPr>
          <w:rFonts w:ascii="Open Sans" w:eastAsia="Times New Roman" w:hAnsi="Open Sans" w:cs="Arial"/>
          <w:color w:val="666666"/>
          <w:sz w:val="2"/>
          <w:szCs w:val="2"/>
        </w:rPr>
      </w:pPr>
      <w:hyperlink r:id="rId25" w:history="1">
        <w:r w:rsidR="00BD6036" w:rsidRPr="00BD6036">
          <w:rPr>
            <w:rFonts w:ascii="Open Sans" w:eastAsia="Times New Roman" w:hAnsi="Open Sans" w:cs="Arial"/>
            <w:color w:val="0000FF"/>
            <w:sz w:val="2"/>
            <w:szCs w:val="2"/>
          </w:rPr>
          <w:t>Blog</w:t>
        </w:r>
      </w:hyperlink>
    </w:p>
    <w:p w14:paraId="60250BD3" w14:textId="77777777" w:rsidR="00BD6036" w:rsidRPr="00BD6036" w:rsidRDefault="00F73BB2" w:rsidP="00BD6036">
      <w:pPr>
        <w:numPr>
          <w:ilvl w:val="1"/>
          <w:numId w:val="1"/>
        </w:numPr>
        <w:shd w:val="clear" w:color="auto" w:fill="FFFFFF"/>
        <w:spacing w:before="100" w:beforeAutospacing="1" w:after="100" w:afterAutospacing="1" w:line="360" w:lineRule="atLeast"/>
        <w:ind w:left="0"/>
        <w:rPr>
          <w:rFonts w:ascii="Open Sans" w:eastAsia="Times New Roman" w:hAnsi="Open Sans" w:cs="Arial"/>
          <w:color w:val="666666"/>
          <w:sz w:val="2"/>
          <w:szCs w:val="2"/>
        </w:rPr>
      </w:pPr>
      <w:hyperlink r:id="rId26" w:history="1">
        <w:r w:rsidR="00BD6036" w:rsidRPr="00BD6036">
          <w:rPr>
            <w:rFonts w:ascii="Open Sans" w:eastAsia="Times New Roman" w:hAnsi="Open Sans" w:cs="Arial"/>
            <w:color w:val="0000FF"/>
            <w:sz w:val="2"/>
            <w:szCs w:val="2"/>
          </w:rPr>
          <w:t>The Book</w:t>
        </w:r>
      </w:hyperlink>
    </w:p>
    <w:p w14:paraId="084388F4" w14:textId="77777777" w:rsidR="00BD6036" w:rsidRPr="00BD6036" w:rsidRDefault="00F73BB2" w:rsidP="00BD6036">
      <w:pPr>
        <w:numPr>
          <w:ilvl w:val="1"/>
          <w:numId w:val="1"/>
        </w:numPr>
        <w:shd w:val="clear" w:color="auto" w:fill="FFFFFF"/>
        <w:spacing w:before="100" w:beforeAutospacing="1" w:after="100" w:afterAutospacing="1" w:line="360" w:lineRule="atLeast"/>
        <w:ind w:left="0"/>
        <w:rPr>
          <w:rFonts w:ascii="Open Sans" w:eastAsia="Times New Roman" w:hAnsi="Open Sans" w:cs="Arial"/>
          <w:color w:val="666666"/>
          <w:sz w:val="2"/>
          <w:szCs w:val="2"/>
        </w:rPr>
      </w:pPr>
      <w:hyperlink r:id="rId27" w:history="1">
        <w:r w:rsidR="00BD6036" w:rsidRPr="00BD6036">
          <w:rPr>
            <w:rFonts w:ascii="Open Sans" w:eastAsia="Times New Roman" w:hAnsi="Open Sans" w:cs="Arial"/>
            <w:color w:val="0000FF"/>
            <w:sz w:val="2"/>
            <w:szCs w:val="2"/>
          </w:rPr>
          <w:t>Collaborative Alliance</w:t>
        </w:r>
      </w:hyperlink>
    </w:p>
    <w:p w14:paraId="21E9B051" w14:textId="77777777" w:rsidR="00BD6036" w:rsidRPr="00BD6036" w:rsidRDefault="00F73BB2" w:rsidP="00BD6036">
      <w:pPr>
        <w:numPr>
          <w:ilvl w:val="1"/>
          <w:numId w:val="1"/>
        </w:numPr>
        <w:shd w:val="clear" w:color="auto" w:fill="FFFFFF"/>
        <w:spacing w:before="100" w:beforeAutospacing="1" w:after="100" w:afterAutospacing="1" w:line="360" w:lineRule="atLeast"/>
        <w:ind w:left="0"/>
        <w:rPr>
          <w:rFonts w:ascii="Open Sans" w:eastAsia="Times New Roman" w:hAnsi="Open Sans" w:cs="Arial"/>
          <w:color w:val="666666"/>
          <w:sz w:val="2"/>
          <w:szCs w:val="2"/>
        </w:rPr>
      </w:pPr>
      <w:hyperlink r:id="rId28" w:history="1">
        <w:r w:rsidR="00BD6036" w:rsidRPr="00BD6036">
          <w:rPr>
            <w:rFonts w:ascii="Open Sans" w:eastAsia="Times New Roman" w:hAnsi="Open Sans" w:cs="Arial"/>
            <w:color w:val="0000FF"/>
            <w:sz w:val="2"/>
            <w:szCs w:val="2"/>
          </w:rPr>
          <w:t>Articles</w:t>
        </w:r>
      </w:hyperlink>
    </w:p>
    <w:p w14:paraId="1D1DC555" w14:textId="77777777" w:rsidR="00BD6036" w:rsidRPr="00BD6036" w:rsidRDefault="00F73BB2" w:rsidP="00BD6036">
      <w:pPr>
        <w:numPr>
          <w:ilvl w:val="1"/>
          <w:numId w:val="1"/>
        </w:numPr>
        <w:shd w:val="clear" w:color="auto" w:fill="FFFFFF"/>
        <w:spacing w:before="100" w:beforeAutospacing="1" w:after="100" w:afterAutospacing="1" w:line="360" w:lineRule="atLeast"/>
        <w:ind w:left="0"/>
        <w:rPr>
          <w:rFonts w:ascii="Open Sans" w:eastAsia="Times New Roman" w:hAnsi="Open Sans" w:cs="Arial"/>
          <w:color w:val="666666"/>
          <w:sz w:val="2"/>
          <w:szCs w:val="2"/>
        </w:rPr>
      </w:pPr>
      <w:hyperlink r:id="rId29" w:history="1">
        <w:r w:rsidR="00BD6036" w:rsidRPr="00BD6036">
          <w:rPr>
            <w:rFonts w:ascii="Open Sans" w:eastAsia="Times New Roman" w:hAnsi="Open Sans" w:cs="Arial"/>
            <w:color w:val="0000FF"/>
            <w:sz w:val="2"/>
            <w:szCs w:val="2"/>
          </w:rPr>
          <w:t>Fresh Starts and Loose Ends</w:t>
        </w:r>
      </w:hyperlink>
    </w:p>
    <w:p w14:paraId="1A28004F" w14:textId="77777777" w:rsidR="00BD6036" w:rsidRPr="00BD6036" w:rsidRDefault="00F73BB2" w:rsidP="00BD6036">
      <w:pPr>
        <w:numPr>
          <w:ilvl w:val="0"/>
          <w:numId w:val="1"/>
        </w:numPr>
        <w:shd w:val="clear" w:color="auto" w:fill="FFFFFF"/>
        <w:spacing w:before="100" w:beforeAutospacing="1" w:after="100" w:afterAutospacing="1" w:line="360" w:lineRule="atLeast"/>
        <w:ind w:left="0"/>
        <w:rPr>
          <w:rFonts w:ascii="Open Sans" w:eastAsia="Times New Roman" w:hAnsi="Open Sans" w:cs="Arial"/>
          <w:color w:val="666666"/>
          <w:sz w:val="2"/>
          <w:szCs w:val="2"/>
        </w:rPr>
      </w:pPr>
      <w:hyperlink r:id="rId30" w:history="1">
        <w:r w:rsidR="00BD6036" w:rsidRPr="00BD6036">
          <w:rPr>
            <w:rFonts w:ascii="Open Sans" w:eastAsia="Times New Roman" w:hAnsi="Open Sans" w:cs="Arial"/>
            <w:color w:val="0000FF"/>
            <w:sz w:val="2"/>
            <w:szCs w:val="2"/>
          </w:rPr>
          <w:t>Contact</w:t>
        </w:r>
      </w:hyperlink>
    </w:p>
    <w:p w14:paraId="0BA0938B" w14:textId="77777777" w:rsidR="00BD6036" w:rsidRPr="00BD6036" w:rsidRDefault="00BD6036" w:rsidP="00BD6036">
      <w:pPr>
        <w:shd w:val="clear" w:color="auto" w:fill="FFFFFF"/>
        <w:spacing w:after="300" w:line="240" w:lineRule="auto"/>
        <w:outlineLvl w:val="0"/>
        <w:rPr>
          <w:rFonts w:ascii="Arial" w:eastAsia="Times New Roman" w:hAnsi="Arial" w:cs="Arial"/>
          <w:b/>
          <w:bCs/>
          <w:color w:val="444444"/>
          <w:kern w:val="36"/>
          <w:sz w:val="57"/>
          <w:szCs w:val="57"/>
        </w:rPr>
      </w:pPr>
      <w:r w:rsidRPr="00BD6036">
        <w:rPr>
          <w:rFonts w:ascii="Arial" w:eastAsia="Times New Roman" w:hAnsi="Arial" w:cs="Arial"/>
          <w:b/>
          <w:bCs/>
          <w:color w:val="444444"/>
          <w:kern w:val="36"/>
          <w:sz w:val="57"/>
          <w:szCs w:val="57"/>
        </w:rPr>
        <w:lastRenderedPageBreak/>
        <w:t>Unbundled Divorce: Getting just the right amount of legal help.</w:t>
      </w:r>
    </w:p>
    <w:p w14:paraId="2A4901DB" w14:textId="77777777" w:rsidR="00BD6036" w:rsidRPr="00BD6036" w:rsidRDefault="00BD6036" w:rsidP="00BD6036">
      <w:pPr>
        <w:shd w:val="clear" w:color="auto" w:fill="FFFFFF"/>
        <w:spacing w:after="0" w:line="360" w:lineRule="atLeast"/>
        <w:rPr>
          <w:rFonts w:ascii="Open Sans" w:eastAsia="Times New Roman" w:hAnsi="Open Sans" w:cs="Arial"/>
          <w:color w:val="666666"/>
          <w:sz w:val="21"/>
          <w:szCs w:val="21"/>
        </w:rPr>
      </w:pPr>
      <w:r w:rsidRPr="00BD6036">
        <w:rPr>
          <w:rFonts w:ascii="Open Sans" w:eastAsia="Times New Roman" w:hAnsi="Open Sans" w:cs="Arial"/>
          <w:color w:val="666666"/>
          <w:sz w:val="21"/>
          <w:szCs w:val="21"/>
        </w:rPr>
        <w:t>February 5, 2018</w:t>
      </w:r>
      <w:hyperlink r:id="rId31" w:history="1">
        <w:r w:rsidRPr="00BD6036">
          <w:rPr>
            <w:rFonts w:ascii="Open Sans" w:eastAsia="Times New Roman" w:hAnsi="Open Sans" w:cs="Times New Roman"/>
            <w:color w:val="0000FF"/>
            <w:sz w:val="21"/>
            <w:szCs w:val="21"/>
          </w:rPr>
          <w:t xml:space="preserve">Ron </w:t>
        </w:r>
        <w:proofErr w:type="spellStart"/>
        <w:r w:rsidRPr="00BD6036">
          <w:rPr>
            <w:rFonts w:ascii="Open Sans" w:eastAsia="Times New Roman" w:hAnsi="Open Sans" w:cs="Times New Roman"/>
            <w:color w:val="0000FF"/>
            <w:sz w:val="21"/>
            <w:szCs w:val="21"/>
          </w:rPr>
          <w:t>Ousky</w:t>
        </w:r>
      </w:hyperlink>
      <w:hyperlink r:id="rId32" w:history="1">
        <w:r w:rsidRPr="00BD6036">
          <w:rPr>
            <w:rFonts w:ascii="Open Sans" w:eastAsia="Times New Roman" w:hAnsi="Open Sans" w:cs="Times New Roman"/>
            <w:color w:val="0000FF"/>
            <w:sz w:val="21"/>
            <w:szCs w:val="21"/>
          </w:rPr>
          <w:t>Blog</w:t>
        </w:r>
        <w:proofErr w:type="spellEnd"/>
        <w:r w:rsidRPr="00BD6036">
          <w:rPr>
            <w:rFonts w:ascii="Open Sans" w:eastAsia="Times New Roman" w:hAnsi="Open Sans" w:cs="Times New Roman"/>
            <w:color w:val="0000FF"/>
            <w:sz w:val="21"/>
            <w:szCs w:val="21"/>
          </w:rPr>
          <w:t xml:space="preserve"> Post</w:t>
        </w:r>
      </w:hyperlink>
      <w:r w:rsidRPr="00BD6036">
        <w:rPr>
          <w:rFonts w:ascii="Open Sans" w:eastAsia="Times New Roman" w:hAnsi="Open Sans" w:cs="Arial"/>
          <w:color w:val="666666"/>
          <w:sz w:val="21"/>
          <w:szCs w:val="21"/>
        </w:rPr>
        <w:t xml:space="preserve">, </w:t>
      </w:r>
      <w:hyperlink r:id="rId33" w:history="1">
        <w:r w:rsidRPr="00BD6036">
          <w:rPr>
            <w:rFonts w:ascii="Open Sans" w:eastAsia="Times New Roman" w:hAnsi="Open Sans" w:cs="Times New Roman"/>
            <w:color w:val="0000FF"/>
            <w:sz w:val="21"/>
            <w:szCs w:val="21"/>
          </w:rPr>
          <w:t>Collaborative Divorce</w:t>
        </w:r>
      </w:hyperlink>
      <w:r w:rsidRPr="00BD6036">
        <w:rPr>
          <w:rFonts w:ascii="Open Sans" w:eastAsia="Times New Roman" w:hAnsi="Open Sans" w:cs="Arial"/>
          <w:color w:val="666666"/>
          <w:sz w:val="21"/>
          <w:szCs w:val="21"/>
        </w:rPr>
        <w:t xml:space="preserve">, </w:t>
      </w:r>
      <w:hyperlink r:id="rId34" w:history="1">
        <w:r w:rsidRPr="00BD6036">
          <w:rPr>
            <w:rFonts w:ascii="Open Sans" w:eastAsia="Times New Roman" w:hAnsi="Open Sans" w:cs="Times New Roman"/>
            <w:color w:val="0000FF"/>
            <w:sz w:val="21"/>
            <w:szCs w:val="21"/>
          </w:rPr>
          <w:t>Collaborative Law</w:t>
        </w:r>
      </w:hyperlink>
      <w:r w:rsidRPr="00BD6036">
        <w:rPr>
          <w:rFonts w:ascii="Open Sans" w:eastAsia="Times New Roman" w:hAnsi="Open Sans" w:cs="Arial"/>
          <w:color w:val="666666"/>
          <w:sz w:val="21"/>
          <w:szCs w:val="21"/>
        </w:rPr>
        <w:t xml:space="preserve">, </w:t>
      </w:r>
      <w:hyperlink r:id="rId35" w:history="1">
        <w:r w:rsidRPr="00BD6036">
          <w:rPr>
            <w:rFonts w:ascii="Open Sans" w:eastAsia="Times New Roman" w:hAnsi="Open Sans" w:cs="Times New Roman"/>
            <w:color w:val="0000FF"/>
            <w:sz w:val="21"/>
            <w:szCs w:val="21"/>
          </w:rPr>
          <w:t>Ron Ousky</w:t>
        </w:r>
      </w:hyperlink>
      <w:r w:rsidRPr="00BD6036">
        <w:rPr>
          <w:rFonts w:ascii="Open Sans" w:eastAsia="Times New Roman" w:hAnsi="Open Sans" w:cs="Arial"/>
          <w:color w:val="666666"/>
          <w:sz w:val="21"/>
          <w:szCs w:val="21"/>
        </w:rPr>
        <w:t xml:space="preserve"> </w:t>
      </w:r>
    </w:p>
    <w:p w14:paraId="4DD8F78A" w14:textId="77777777" w:rsidR="00BD6036" w:rsidRPr="00BD6036" w:rsidRDefault="00BD6036" w:rsidP="00BD6036">
      <w:pPr>
        <w:shd w:val="clear" w:color="auto" w:fill="FFFFFF"/>
        <w:spacing w:before="100" w:beforeAutospacing="1" w:after="100" w:afterAutospacing="1" w:line="360" w:lineRule="atLeast"/>
        <w:rPr>
          <w:rFonts w:ascii="Open Sans" w:eastAsia="Times New Roman" w:hAnsi="Open Sans" w:cs="Arial"/>
          <w:color w:val="666666"/>
          <w:sz w:val="21"/>
          <w:szCs w:val="21"/>
        </w:rPr>
      </w:pPr>
      <w:r w:rsidRPr="00BD6036">
        <w:rPr>
          <w:rFonts w:ascii="Open Sans" w:eastAsia="Times New Roman" w:hAnsi="Open Sans" w:cs="Arial"/>
          <w:color w:val="666666"/>
          <w:sz w:val="21"/>
          <w:szCs w:val="21"/>
        </w:rPr>
        <w:t>There is a “new” way of going through divorce that puts clients in charge.  It’s called “Unbundled Legal Service” and it means that the clients get to have legal advice without having the lawyers take over the full case.  This allows clients to get legal advice, and whatever else they truly want, without having to pay lawyers to do things they could do themselves.</w:t>
      </w:r>
    </w:p>
    <w:p w14:paraId="179D3FD4" w14:textId="77777777" w:rsidR="00BD6036" w:rsidRPr="00BD6036" w:rsidRDefault="00BD6036" w:rsidP="00BD6036">
      <w:pPr>
        <w:shd w:val="clear" w:color="auto" w:fill="FFFFFF"/>
        <w:spacing w:before="100" w:beforeAutospacing="1" w:after="100" w:afterAutospacing="1" w:line="360" w:lineRule="atLeast"/>
        <w:rPr>
          <w:rFonts w:ascii="Open Sans" w:eastAsia="Times New Roman" w:hAnsi="Open Sans" w:cs="Arial"/>
          <w:color w:val="666666"/>
          <w:sz w:val="21"/>
          <w:szCs w:val="21"/>
        </w:rPr>
      </w:pPr>
      <w:r w:rsidRPr="00BD6036">
        <w:rPr>
          <w:rFonts w:ascii="Open Sans" w:eastAsia="Times New Roman" w:hAnsi="Open Sans" w:cs="Arial"/>
          <w:color w:val="666666"/>
          <w:sz w:val="21"/>
          <w:szCs w:val="21"/>
        </w:rPr>
        <w:t>The word “unbundled” may seem like a strange phrase if you did not realize there was a bundle in the first place.  Most clients do not realize that, when they retain a divorce lawyer in the traditional model, the lawyer is authorized (sometimes even required) to engage in the full range of services, from information gathering, to responding to all relevant communications, to reviewing all documents related to the case.</w:t>
      </w:r>
    </w:p>
    <w:p w14:paraId="06A66190" w14:textId="77777777" w:rsidR="00BD6036" w:rsidRPr="00BD6036" w:rsidRDefault="00BD6036" w:rsidP="00BD6036">
      <w:pPr>
        <w:shd w:val="clear" w:color="auto" w:fill="FFFFFF"/>
        <w:spacing w:before="100" w:beforeAutospacing="1" w:after="100" w:afterAutospacing="1" w:line="360" w:lineRule="atLeast"/>
        <w:rPr>
          <w:rFonts w:ascii="Open Sans" w:eastAsia="Times New Roman" w:hAnsi="Open Sans" w:cs="Arial"/>
          <w:color w:val="666666"/>
          <w:sz w:val="21"/>
          <w:szCs w:val="21"/>
        </w:rPr>
      </w:pPr>
      <w:r w:rsidRPr="00BD6036">
        <w:rPr>
          <w:rFonts w:ascii="Open Sans" w:eastAsia="Times New Roman" w:hAnsi="Open Sans" w:cs="Arial"/>
          <w:color w:val="666666"/>
          <w:sz w:val="21"/>
          <w:szCs w:val="21"/>
        </w:rPr>
        <w:t>Unbundling lets the client choose which things the lawyer will do for them; and which things they will do for themselves. This provides an opportunity to have more control over cost and, sometimes, acrimony. Lawyers charge high hourly rates. When they are providing important legal advice or analyzing complex issues, these hourly rates can be a very wise investment. The decisions you make during your divorce can impact your finances by tens of thousands of dollars and, helping you make important decisions regarding your children may be priceless. On the other hand, paying your lawyer to wait at the courthouse, or drive downtown, or gather your bank records, does not make economic sense.</w:t>
      </w:r>
    </w:p>
    <w:p w14:paraId="37F997F8" w14:textId="77777777" w:rsidR="00BD6036" w:rsidRPr="00BD6036" w:rsidRDefault="00BD6036" w:rsidP="00BD6036">
      <w:pPr>
        <w:shd w:val="clear" w:color="auto" w:fill="FFFFFF"/>
        <w:spacing w:before="100" w:beforeAutospacing="1" w:after="100" w:afterAutospacing="1" w:line="360" w:lineRule="atLeast"/>
        <w:rPr>
          <w:rFonts w:ascii="Open Sans" w:eastAsia="Times New Roman" w:hAnsi="Open Sans" w:cs="Arial"/>
          <w:color w:val="666666"/>
          <w:sz w:val="21"/>
          <w:szCs w:val="21"/>
        </w:rPr>
      </w:pPr>
      <w:r w:rsidRPr="00BD6036">
        <w:rPr>
          <w:rFonts w:ascii="Open Sans" w:eastAsia="Times New Roman" w:hAnsi="Open Sans" w:cs="Arial"/>
          <w:color w:val="666666"/>
          <w:sz w:val="21"/>
          <w:szCs w:val="21"/>
        </w:rPr>
        <w:t>In addition to helping clients save some of their resources for themselves, unbundling can free up funds for clients to spend on other important resources, such as a child specialist to help them co-parent their children, a financial expert to help them make good financial decisions, a coach to help them with communication, or a therapist to help them adjust to the emotional impact of the divorce.</w:t>
      </w:r>
    </w:p>
    <w:p w14:paraId="7D47E9F2" w14:textId="77777777" w:rsidR="00BD6036" w:rsidRPr="00BD6036" w:rsidRDefault="00BD6036" w:rsidP="00BD6036">
      <w:pPr>
        <w:shd w:val="clear" w:color="auto" w:fill="FFFFFF"/>
        <w:spacing w:before="100" w:beforeAutospacing="1" w:after="100" w:afterAutospacing="1" w:line="360" w:lineRule="atLeast"/>
        <w:rPr>
          <w:rFonts w:ascii="Open Sans" w:eastAsia="Times New Roman" w:hAnsi="Open Sans" w:cs="Arial"/>
          <w:color w:val="666666"/>
          <w:sz w:val="21"/>
          <w:szCs w:val="21"/>
        </w:rPr>
      </w:pPr>
      <w:r w:rsidRPr="00BD6036">
        <w:rPr>
          <w:rFonts w:ascii="Open Sans" w:eastAsia="Times New Roman" w:hAnsi="Open Sans" w:cs="Arial"/>
          <w:color w:val="666666"/>
          <w:sz w:val="21"/>
          <w:szCs w:val="21"/>
        </w:rPr>
        <w:t>While unbundling of legal services is being heralded as a brave new trend, it is, in many ways, a throwback to an old idea; the attorney as “legal counsel” – a concept that was much more common in earlier days.  It is only recently, in the more adversarial climate of the past century, that the notion of lawyer as “hired gun” has become widespread. Frustration with both the acrimony and expense of the adversarial approach have caused many divorcing people to forego getting legal advice altogether.  Unbundling, or the renewal of attorneys as legal counsel, is allowing people to have the best of both worlds; sound advice combined with control over cost and acrimony.</w:t>
      </w:r>
    </w:p>
    <w:p w14:paraId="4AE6D57C" w14:textId="77777777" w:rsidR="00BD6036" w:rsidRPr="00BD6036" w:rsidRDefault="00BD6036" w:rsidP="00BD6036">
      <w:pPr>
        <w:shd w:val="clear" w:color="auto" w:fill="FFFFFF"/>
        <w:spacing w:before="100" w:beforeAutospacing="1" w:after="100" w:afterAutospacing="1" w:line="360" w:lineRule="atLeast"/>
        <w:rPr>
          <w:rFonts w:ascii="Open Sans" w:eastAsia="Times New Roman" w:hAnsi="Open Sans" w:cs="Arial"/>
          <w:color w:val="666666"/>
          <w:sz w:val="21"/>
          <w:szCs w:val="21"/>
        </w:rPr>
      </w:pPr>
      <w:r w:rsidRPr="00BD6036">
        <w:rPr>
          <w:rFonts w:ascii="Open Sans" w:eastAsia="Times New Roman" w:hAnsi="Open Sans" w:cs="Arial"/>
          <w:color w:val="666666"/>
          <w:sz w:val="21"/>
          <w:szCs w:val="21"/>
        </w:rPr>
        <w:t xml:space="preserve">Unbundled divorce has many different variations.   One popular form of unbundled divorce is called Collaborative Divorce, where clients choose to have the lawyers focus solely on settlement.  Because 97% of all cases settle, hiring lawyers to focus only on settlement helps clients make sure that their legal fees are spent on things that matter to their future.  To learn more about Collaborative Divorce go to </w:t>
      </w:r>
      <w:hyperlink r:id="rId36" w:history="1">
        <w:r w:rsidRPr="00BD6036">
          <w:rPr>
            <w:rFonts w:ascii="Open Sans" w:eastAsia="Times New Roman" w:hAnsi="Open Sans" w:cs="Times New Roman"/>
            <w:color w:val="0000FF"/>
            <w:sz w:val="21"/>
            <w:szCs w:val="21"/>
          </w:rPr>
          <w:t>www.collaborativelaw.org</w:t>
        </w:r>
      </w:hyperlink>
      <w:r w:rsidRPr="00BD6036">
        <w:rPr>
          <w:rFonts w:ascii="Open Sans" w:eastAsia="Times New Roman" w:hAnsi="Open Sans" w:cs="Arial"/>
          <w:color w:val="666666"/>
          <w:sz w:val="21"/>
          <w:szCs w:val="21"/>
        </w:rPr>
        <w:t xml:space="preserve"> and </w:t>
      </w:r>
      <w:hyperlink r:id="rId37" w:history="1">
        <w:r w:rsidRPr="00BD6036">
          <w:rPr>
            <w:rFonts w:ascii="Open Sans" w:eastAsia="Times New Roman" w:hAnsi="Open Sans" w:cs="Times New Roman"/>
            <w:color w:val="0000FF"/>
            <w:sz w:val="21"/>
            <w:szCs w:val="21"/>
          </w:rPr>
          <w:t>www.ousky.com</w:t>
        </w:r>
      </w:hyperlink>
      <w:r w:rsidRPr="00BD6036">
        <w:rPr>
          <w:rFonts w:ascii="Open Sans" w:eastAsia="Times New Roman" w:hAnsi="Open Sans" w:cs="Arial"/>
          <w:color w:val="666666"/>
          <w:sz w:val="21"/>
          <w:szCs w:val="21"/>
        </w:rPr>
        <w:t>.</w:t>
      </w:r>
    </w:p>
    <w:p w14:paraId="3124EED4" w14:textId="77777777" w:rsidR="00633382" w:rsidRDefault="00633382"/>
    <w:sectPr w:rsidR="006333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E9392B"/>
    <w:multiLevelType w:val="multilevel"/>
    <w:tmpl w:val="CF1631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036"/>
    <w:rsid w:val="00633382"/>
    <w:rsid w:val="006B0C0C"/>
    <w:rsid w:val="00BD6036"/>
    <w:rsid w:val="00F73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2EE255E"/>
  <w15:chartTrackingRefBased/>
  <w15:docId w15:val="{D8642BE9-5CBA-444F-A0C1-E36AF4B1A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D6036"/>
    <w:pPr>
      <w:spacing w:after="300" w:line="240" w:lineRule="auto"/>
      <w:outlineLvl w:val="0"/>
    </w:pPr>
    <w:rPr>
      <w:rFonts w:ascii="Arial" w:eastAsia="Times New Roman" w:hAnsi="Arial" w:cs="Arial"/>
      <w:b/>
      <w:bCs/>
      <w:color w:val="444444"/>
      <w:kern w:val="36"/>
      <w:sz w:val="57"/>
      <w:szCs w:val="5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6036"/>
    <w:rPr>
      <w:rFonts w:ascii="Arial" w:eastAsia="Times New Roman" w:hAnsi="Arial" w:cs="Arial"/>
      <w:b/>
      <w:bCs/>
      <w:color w:val="444444"/>
      <w:kern w:val="36"/>
      <w:sz w:val="57"/>
      <w:szCs w:val="57"/>
    </w:rPr>
  </w:style>
  <w:style w:type="character" w:styleId="Hyperlink">
    <w:name w:val="Hyperlink"/>
    <w:basedOn w:val="DefaultParagraphFont"/>
    <w:uiPriority w:val="99"/>
    <w:semiHidden/>
    <w:unhideWhenUsed/>
    <w:rsid w:val="00BD6036"/>
    <w:rPr>
      <w:strike w:val="0"/>
      <w:dstrike w:val="0"/>
      <w:color w:val="0000FF"/>
      <w:u w:val="none"/>
      <w:effect w:val="none"/>
      <w:shd w:val="clear" w:color="auto" w:fill="auto"/>
    </w:rPr>
  </w:style>
  <w:style w:type="paragraph" w:styleId="NormalWeb">
    <w:name w:val="Normal (Web)"/>
    <w:basedOn w:val="Normal"/>
    <w:uiPriority w:val="99"/>
    <w:semiHidden/>
    <w:unhideWhenUsed/>
    <w:rsid w:val="00BD6036"/>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BD603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D6036"/>
    <w:rPr>
      <w:rFonts w:ascii="Arial" w:eastAsia="Times New Roman" w:hAnsi="Arial" w:cs="Arial"/>
      <w:vanish/>
      <w:sz w:val="16"/>
      <w:szCs w:val="16"/>
    </w:rPr>
  </w:style>
  <w:style w:type="character" w:customStyle="1" w:styleId="w-btn-label2">
    <w:name w:val="w-btn-label2"/>
    <w:basedOn w:val="DefaultParagraphFont"/>
    <w:rsid w:val="00BD6036"/>
  </w:style>
  <w:style w:type="paragraph" w:styleId="z-BottomofForm">
    <w:name w:val="HTML Bottom of Form"/>
    <w:basedOn w:val="Normal"/>
    <w:next w:val="Normal"/>
    <w:link w:val="z-BottomofFormChar"/>
    <w:hidden/>
    <w:uiPriority w:val="99"/>
    <w:semiHidden/>
    <w:unhideWhenUsed/>
    <w:rsid w:val="00BD603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D6036"/>
    <w:rPr>
      <w:rFonts w:ascii="Arial" w:eastAsia="Times New Roman" w:hAnsi="Arial" w:cs="Arial"/>
      <w:vanish/>
      <w:sz w:val="16"/>
      <w:szCs w:val="16"/>
    </w:rPr>
  </w:style>
  <w:style w:type="paragraph" w:customStyle="1" w:styleId="menu-item">
    <w:name w:val="menu-item"/>
    <w:basedOn w:val="Normal"/>
    <w:rsid w:val="00BD60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nav-title">
    <w:name w:val="w-nav-title"/>
    <w:basedOn w:val="DefaultParagraphFont"/>
    <w:rsid w:val="00BD6036"/>
  </w:style>
  <w:style w:type="character" w:customStyle="1" w:styleId="w-blog-post-meta-author">
    <w:name w:val="w-blog-post-meta-author"/>
    <w:basedOn w:val="DefaultParagraphFont"/>
    <w:rsid w:val="00BD6036"/>
  </w:style>
  <w:style w:type="character" w:customStyle="1" w:styleId="w-blog-post-meta-category">
    <w:name w:val="w-blog-post-meta-category"/>
    <w:basedOn w:val="DefaultParagraphFont"/>
    <w:rsid w:val="00BD6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851561">
      <w:bodyDiv w:val="1"/>
      <w:marLeft w:val="0"/>
      <w:marRight w:val="0"/>
      <w:marTop w:val="0"/>
      <w:marBottom w:val="0"/>
      <w:divBdr>
        <w:top w:val="none" w:sz="0" w:space="0" w:color="auto"/>
        <w:left w:val="none" w:sz="0" w:space="0" w:color="auto"/>
        <w:bottom w:val="none" w:sz="0" w:space="0" w:color="auto"/>
        <w:right w:val="none" w:sz="0" w:space="0" w:color="auto"/>
      </w:divBdr>
      <w:divsChild>
        <w:div w:id="93089097">
          <w:marLeft w:val="0"/>
          <w:marRight w:val="0"/>
          <w:marTop w:val="0"/>
          <w:marBottom w:val="0"/>
          <w:divBdr>
            <w:top w:val="none" w:sz="0" w:space="0" w:color="auto"/>
            <w:left w:val="none" w:sz="0" w:space="0" w:color="auto"/>
            <w:bottom w:val="none" w:sz="0" w:space="0" w:color="auto"/>
            <w:right w:val="none" w:sz="0" w:space="0" w:color="auto"/>
          </w:divBdr>
          <w:divsChild>
            <w:div w:id="1228610036">
              <w:marLeft w:val="0"/>
              <w:marRight w:val="0"/>
              <w:marTop w:val="0"/>
              <w:marBottom w:val="0"/>
              <w:divBdr>
                <w:top w:val="none" w:sz="0" w:space="0" w:color="auto"/>
                <w:left w:val="none" w:sz="0" w:space="0" w:color="auto"/>
                <w:bottom w:val="none" w:sz="0" w:space="0" w:color="auto"/>
                <w:right w:val="none" w:sz="0" w:space="0" w:color="auto"/>
              </w:divBdr>
              <w:divsChild>
                <w:div w:id="95634469">
                  <w:marLeft w:val="0"/>
                  <w:marRight w:val="0"/>
                  <w:marTop w:val="0"/>
                  <w:marBottom w:val="0"/>
                  <w:divBdr>
                    <w:top w:val="none" w:sz="0" w:space="0" w:color="auto"/>
                    <w:left w:val="none" w:sz="0" w:space="0" w:color="auto"/>
                    <w:bottom w:val="none" w:sz="0" w:space="0" w:color="auto"/>
                    <w:right w:val="none" w:sz="0" w:space="0" w:color="auto"/>
                  </w:divBdr>
                  <w:divsChild>
                    <w:div w:id="1275137772">
                      <w:marLeft w:val="0"/>
                      <w:marRight w:val="0"/>
                      <w:marTop w:val="0"/>
                      <w:marBottom w:val="0"/>
                      <w:divBdr>
                        <w:top w:val="none" w:sz="0" w:space="0" w:color="auto"/>
                        <w:left w:val="none" w:sz="0" w:space="0" w:color="auto"/>
                        <w:bottom w:val="none" w:sz="0" w:space="0" w:color="auto"/>
                        <w:right w:val="none" w:sz="0" w:space="0" w:color="auto"/>
                      </w:divBdr>
                      <w:divsChild>
                        <w:div w:id="1055347244">
                          <w:marLeft w:val="0"/>
                          <w:marRight w:val="0"/>
                          <w:marTop w:val="0"/>
                          <w:marBottom w:val="0"/>
                          <w:divBdr>
                            <w:top w:val="none" w:sz="0" w:space="0" w:color="auto"/>
                            <w:left w:val="none" w:sz="0" w:space="0" w:color="auto"/>
                            <w:bottom w:val="none" w:sz="0" w:space="0" w:color="auto"/>
                            <w:right w:val="none" w:sz="0" w:space="0" w:color="auto"/>
                          </w:divBdr>
                        </w:div>
                        <w:div w:id="616260273">
                          <w:marLeft w:val="0"/>
                          <w:marRight w:val="0"/>
                          <w:marTop w:val="0"/>
                          <w:marBottom w:val="0"/>
                          <w:divBdr>
                            <w:top w:val="none" w:sz="0" w:space="0" w:color="auto"/>
                            <w:left w:val="none" w:sz="0" w:space="0" w:color="auto"/>
                            <w:bottom w:val="none" w:sz="0" w:space="0" w:color="auto"/>
                            <w:right w:val="none" w:sz="0" w:space="0" w:color="auto"/>
                          </w:divBdr>
                          <w:divsChild>
                            <w:div w:id="1917394533">
                              <w:marLeft w:val="0"/>
                              <w:marRight w:val="0"/>
                              <w:marTop w:val="0"/>
                              <w:marBottom w:val="0"/>
                              <w:divBdr>
                                <w:top w:val="none" w:sz="0" w:space="0" w:color="auto"/>
                                <w:left w:val="none" w:sz="0" w:space="0" w:color="auto"/>
                                <w:bottom w:val="none" w:sz="0" w:space="0" w:color="auto"/>
                                <w:right w:val="none" w:sz="0" w:space="0" w:color="auto"/>
                              </w:divBdr>
                              <w:divsChild>
                                <w:div w:id="1490973934">
                                  <w:marLeft w:val="0"/>
                                  <w:marRight w:val="0"/>
                                  <w:marTop w:val="0"/>
                                  <w:marBottom w:val="240"/>
                                  <w:divBdr>
                                    <w:top w:val="none" w:sz="0" w:space="0" w:color="auto"/>
                                    <w:left w:val="none" w:sz="0" w:space="0" w:color="auto"/>
                                    <w:bottom w:val="none" w:sz="0" w:space="0" w:color="auto"/>
                                    <w:right w:val="none" w:sz="0" w:space="0" w:color="auto"/>
                                  </w:divBdr>
                                  <w:divsChild>
                                    <w:div w:id="176193349">
                                      <w:marLeft w:val="0"/>
                                      <w:marRight w:val="0"/>
                                      <w:marTop w:val="0"/>
                                      <w:marBottom w:val="75"/>
                                      <w:divBdr>
                                        <w:top w:val="none" w:sz="0" w:space="0" w:color="auto"/>
                                        <w:left w:val="none" w:sz="0" w:space="0" w:color="auto"/>
                                        <w:bottom w:val="none" w:sz="0" w:space="0" w:color="auto"/>
                                        <w:right w:val="none" w:sz="0" w:space="0" w:color="auto"/>
                                      </w:divBdr>
                                    </w:div>
                                    <w:div w:id="576206344">
                                      <w:marLeft w:val="0"/>
                                      <w:marRight w:val="0"/>
                                      <w:marTop w:val="0"/>
                                      <w:marBottom w:val="0"/>
                                      <w:divBdr>
                                        <w:top w:val="none" w:sz="0" w:space="0" w:color="auto"/>
                                        <w:left w:val="none" w:sz="0" w:space="0" w:color="auto"/>
                                        <w:bottom w:val="none" w:sz="0" w:space="0" w:color="auto"/>
                                        <w:right w:val="none" w:sz="0" w:space="0" w:color="auto"/>
                                      </w:divBdr>
                                    </w:div>
                                  </w:divsChild>
                                </w:div>
                                <w:div w:id="700324385">
                                  <w:marLeft w:val="0"/>
                                  <w:marRight w:val="0"/>
                                  <w:marTop w:val="0"/>
                                  <w:marBottom w:val="240"/>
                                  <w:divBdr>
                                    <w:top w:val="none" w:sz="0" w:space="0" w:color="auto"/>
                                    <w:left w:val="none" w:sz="0" w:space="0" w:color="auto"/>
                                    <w:bottom w:val="none" w:sz="0" w:space="0" w:color="auto"/>
                                    <w:right w:val="none" w:sz="0" w:space="0" w:color="auto"/>
                                  </w:divBdr>
                                  <w:divsChild>
                                    <w:div w:id="1773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010870">
              <w:marLeft w:val="0"/>
              <w:marRight w:val="0"/>
              <w:marTop w:val="0"/>
              <w:marBottom w:val="0"/>
              <w:divBdr>
                <w:top w:val="none" w:sz="0" w:space="0" w:color="auto"/>
                <w:left w:val="none" w:sz="0" w:space="0" w:color="auto"/>
                <w:bottom w:val="none" w:sz="0" w:space="0" w:color="auto"/>
                <w:right w:val="none" w:sz="0" w:space="0" w:color="auto"/>
              </w:divBdr>
              <w:divsChild>
                <w:div w:id="1066563029">
                  <w:marLeft w:val="0"/>
                  <w:marRight w:val="0"/>
                  <w:marTop w:val="0"/>
                  <w:marBottom w:val="0"/>
                  <w:divBdr>
                    <w:top w:val="none" w:sz="0" w:space="0" w:color="auto"/>
                    <w:left w:val="none" w:sz="0" w:space="0" w:color="auto"/>
                    <w:bottom w:val="none" w:sz="0" w:space="0" w:color="auto"/>
                    <w:right w:val="none" w:sz="0" w:space="0" w:color="auto"/>
                  </w:divBdr>
                  <w:divsChild>
                    <w:div w:id="1442915983">
                      <w:marLeft w:val="0"/>
                      <w:marRight w:val="0"/>
                      <w:marTop w:val="0"/>
                      <w:marBottom w:val="0"/>
                      <w:divBdr>
                        <w:top w:val="none" w:sz="0" w:space="0" w:color="auto"/>
                        <w:left w:val="none" w:sz="0" w:space="0" w:color="auto"/>
                        <w:bottom w:val="none" w:sz="0" w:space="0" w:color="auto"/>
                        <w:right w:val="none" w:sz="0" w:space="0" w:color="auto"/>
                      </w:divBdr>
                      <w:divsChild>
                        <w:div w:id="2116631949">
                          <w:marLeft w:val="0"/>
                          <w:marRight w:val="0"/>
                          <w:marTop w:val="0"/>
                          <w:marBottom w:val="0"/>
                          <w:divBdr>
                            <w:top w:val="none" w:sz="0" w:space="0" w:color="auto"/>
                            <w:left w:val="none" w:sz="0" w:space="0" w:color="auto"/>
                            <w:bottom w:val="none" w:sz="0" w:space="0" w:color="auto"/>
                            <w:right w:val="none" w:sz="0" w:space="0" w:color="auto"/>
                          </w:divBdr>
                          <w:divsChild>
                            <w:div w:id="69468363">
                              <w:marLeft w:val="0"/>
                              <w:marRight w:val="0"/>
                              <w:marTop w:val="0"/>
                              <w:marBottom w:val="0"/>
                              <w:divBdr>
                                <w:top w:val="none" w:sz="0" w:space="0" w:color="auto"/>
                                <w:left w:val="none" w:sz="0" w:space="0" w:color="auto"/>
                                <w:bottom w:val="none" w:sz="0" w:space="0" w:color="auto"/>
                                <w:right w:val="none" w:sz="0" w:space="0" w:color="auto"/>
                              </w:divBdr>
                              <w:divsChild>
                                <w:div w:id="799301305">
                                  <w:marLeft w:val="0"/>
                                  <w:marRight w:val="0"/>
                                  <w:marTop w:val="0"/>
                                  <w:marBottom w:val="0"/>
                                  <w:divBdr>
                                    <w:top w:val="none" w:sz="0" w:space="0" w:color="auto"/>
                                    <w:left w:val="none" w:sz="0" w:space="0" w:color="auto"/>
                                    <w:bottom w:val="none" w:sz="0" w:space="0" w:color="auto"/>
                                    <w:right w:val="none" w:sz="0" w:space="0" w:color="auto"/>
                                  </w:divBdr>
                                  <w:divsChild>
                                    <w:div w:id="7541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97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yperlink" Target="http://www.ousky.com/our-collaborative-divorce-team/ron-ousky/" TargetMode="External"/><Relationship Id="rId18" Type="http://schemas.openxmlformats.org/officeDocument/2006/relationships/hyperlink" Target="http://www.ousky.com/services/divorceadvisor/" TargetMode="External"/><Relationship Id="rId26" Type="http://schemas.openxmlformats.org/officeDocument/2006/relationships/hyperlink" Target="http://www.ousky.com/resources/the-book/"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ousky.com/services/professional-training/" TargetMode="External"/><Relationship Id="rId34" Type="http://schemas.openxmlformats.org/officeDocument/2006/relationships/hyperlink" Target="http://www.ousky.com/category/collaborative-law/" TargetMode="External"/><Relationship Id="rId7" Type="http://schemas.openxmlformats.org/officeDocument/2006/relationships/image" Target="media/image2.wmf"/><Relationship Id="rId12" Type="http://schemas.openxmlformats.org/officeDocument/2006/relationships/hyperlink" Target="http://www.ousky.com/our-collaborative-divorce-team/" TargetMode="External"/><Relationship Id="rId17" Type="http://schemas.openxmlformats.org/officeDocument/2006/relationships/hyperlink" Target="http://www.ousky.com/services/mediation/" TargetMode="External"/><Relationship Id="rId25" Type="http://schemas.openxmlformats.org/officeDocument/2006/relationships/hyperlink" Target="http://www.ousky.com/category/blog-post/" TargetMode="External"/><Relationship Id="rId33" Type="http://schemas.openxmlformats.org/officeDocument/2006/relationships/hyperlink" Target="http://www.ousky.com/category/collaborative-divorce/"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ousky.com/services/collaborative-divorce/" TargetMode="External"/><Relationship Id="rId20" Type="http://schemas.openxmlformats.org/officeDocument/2006/relationships/hyperlink" Target="http://www.ousky.com/services/consulting/" TargetMode="External"/><Relationship Id="rId29" Type="http://schemas.openxmlformats.org/officeDocument/2006/relationships/hyperlink" Target="http://www.ousky.com/category/fresh-starts-and-loose-ends/"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ousky.com/feedback/" TargetMode="External"/><Relationship Id="rId24" Type="http://schemas.openxmlformats.org/officeDocument/2006/relationships/hyperlink" Target="http://www.ousky.com/consultation-room/" TargetMode="External"/><Relationship Id="rId32" Type="http://schemas.openxmlformats.org/officeDocument/2006/relationships/hyperlink" Target="http://www.ousky.com/category/blog-post/" TargetMode="External"/><Relationship Id="rId37" Type="http://schemas.openxmlformats.org/officeDocument/2006/relationships/hyperlink" Target="http://www.ousky.com/" TargetMode="External"/><Relationship Id="rId5" Type="http://schemas.openxmlformats.org/officeDocument/2006/relationships/hyperlink" Target="http://www.ousky.com/" TargetMode="External"/><Relationship Id="rId15" Type="http://schemas.openxmlformats.org/officeDocument/2006/relationships/hyperlink" Target="http://www.ousky.com/services/" TargetMode="External"/><Relationship Id="rId23" Type="http://schemas.openxmlformats.org/officeDocument/2006/relationships/hyperlink" Target="http://www.ousky.com/resources/" TargetMode="External"/><Relationship Id="rId28" Type="http://schemas.openxmlformats.org/officeDocument/2006/relationships/hyperlink" Target="http://www.ousky.com/articles/" TargetMode="External"/><Relationship Id="rId36" Type="http://schemas.openxmlformats.org/officeDocument/2006/relationships/hyperlink" Target="http://www.collaborativelaw.org/" TargetMode="External"/><Relationship Id="rId10" Type="http://schemas.openxmlformats.org/officeDocument/2006/relationships/hyperlink" Target="http://www.ousky.com/about/" TargetMode="External"/><Relationship Id="rId19" Type="http://schemas.openxmlformats.org/officeDocument/2006/relationships/hyperlink" Target="http://www.ousky.com/services/negotiated-divorce/" TargetMode="External"/><Relationship Id="rId31" Type="http://schemas.openxmlformats.org/officeDocument/2006/relationships/hyperlink" Target="http://www.ousky.com/our-collaborative-divorce-team/ron-ousky/" TargetMode="External"/><Relationship Id="rId4" Type="http://schemas.openxmlformats.org/officeDocument/2006/relationships/webSettings" Target="webSettings.xml"/><Relationship Id="rId9" Type="http://schemas.openxmlformats.org/officeDocument/2006/relationships/hyperlink" Target="http://www.ousky.com/" TargetMode="External"/><Relationship Id="rId14" Type="http://schemas.openxmlformats.org/officeDocument/2006/relationships/hyperlink" Target="http://www.ousky.com/our-collaborative-divorce-team/megan-yates/" TargetMode="External"/><Relationship Id="rId22" Type="http://schemas.openxmlformats.org/officeDocument/2006/relationships/hyperlink" Target="http://www.ousky.com/therapists/" TargetMode="External"/><Relationship Id="rId27" Type="http://schemas.openxmlformats.org/officeDocument/2006/relationships/hyperlink" Target="http://www.ousky.com/resources/collaborative-alliance/" TargetMode="External"/><Relationship Id="rId30" Type="http://schemas.openxmlformats.org/officeDocument/2006/relationships/hyperlink" Target="http://www.ousky.com/contact-us/" TargetMode="External"/><Relationship Id="rId35" Type="http://schemas.openxmlformats.org/officeDocument/2006/relationships/hyperlink" Target="http://www.ousky.com/category/ron-ousky/"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785</Words>
  <Characters>4475</Characters>
  <Application>Microsoft Office Word</Application>
  <DocSecurity>4</DocSecurity>
  <Lines>37</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Unbundled Divorce: Getting just the right amount of legal help.</vt:lpstr>
    </vt:vector>
  </TitlesOfParts>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Forrest Mosten</dc:creator>
  <cp:keywords/>
  <dc:description/>
  <cp:lastModifiedBy>Ron Ousky</cp:lastModifiedBy>
  <cp:revision>2</cp:revision>
  <dcterms:created xsi:type="dcterms:W3CDTF">2018-10-05T19:33:00Z</dcterms:created>
  <dcterms:modified xsi:type="dcterms:W3CDTF">2018-10-05T19:33:00Z</dcterms:modified>
</cp:coreProperties>
</file>