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F4" w:rsidRPr="00E91444" w:rsidRDefault="00C87CF4" w:rsidP="00663B51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E91444">
        <w:rPr>
          <w:rFonts w:ascii="Verdana" w:hAnsi="Verdana"/>
          <w:b/>
          <w:sz w:val="20"/>
          <w:szCs w:val="20"/>
          <w:lang w:val="en-US"/>
        </w:rPr>
        <w:t>IACP workshop proposal</w:t>
      </w:r>
    </w:p>
    <w:p w:rsidR="00C87CF4" w:rsidRPr="00E91444" w:rsidRDefault="00C87CF4" w:rsidP="00663B51">
      <w:pPr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C87CF4" w:rsidRDefault="00C87CF4" w:rsidP="00663B51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E91444">
        <w:rPr>
          <w:rFonts w:ascii="Verdana" w:hAnsi="Verdana"/>
          <w:sz w:val="20"/>
          <w:szCs w:val="20"/>
          <w:lang w:val="en-US"/>
        </w:rPr>
        <w:t xml:space="preserve">Title: </w:t>
      </w:r>
      <w:r w:rsidR="00AE0420">
        <w:rPr>
          <w:rFonts w:ascii="Verdana" w:hAnsi="Verdana"/>
          <w:b/>
          <w:sz w:val="20"/>
          <w:szCs w:val="20"/>
          <w:lang w:val="en-US"/>
        </w:rPr>
        <w:t xml:space="preserve">Yes, we have unbundled services! - </w:t>
      </w:r>
      <w:r w:rsidRPr="00AE0420">
        <w:rPr>
          <w:rFonts w:ascii="Verdana" w:hAnsi="Verdana"/>
          <w:b/>
          <w:sz w:val="20"/>
          <w:szCs w:val="20"/>
          <w:lang w:val="en-US"/>
        </w:rPr>
        <w:t>Tropical</w:t>
      </w:r>
      <w:r w:rsidR="005950D2" w:rsidRPr="00AE0420">
        <w:rPr>
          <w:rFonts w:ascii="Verdana" w:hAnsi="Verdana"/>
          <w:b/>
          <w:sz w:val="20"/>
          <w:szCs w:val="20"/>
          <w:lang w:val="en-US"/>
        </w:rPr>
        <w:t>izing</w:t>
      </w:r>
      <w:r w:rsidRPr="00AE0420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5950D2" w:rsidRPr="00AE0420">
        <w:rPr>
          <w:rFonts w:ascii="Verdana" w:hAnsi="Verdana"/>
          <w:b/>
          <w:sz w:val="20"/>
          <w:szCs w:val="20"/>
          <w:lang w:val="en-US"/>
        </w:rPr>
        <w:t xml:space="preserve">the </w:t>
      </w:r>
      <w:r w:rsidRPr="00AE0420">
        <w:rPr>
          <w:rFonts w:ascii="Verdana" w:hAnsi="Verdana"/>
          <w:b/>
          <w:sz w:val="20"/>
          <w:szCs w:val="20"/>
          <w:lang w:val="en-US"/>
        </w:rPr>
        <w:t>Collaborative Practice</w:t>
      </w:r>
      <w:r w:rsidR="00AE0420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8D2EA0" w:rsidRDefault="008D2EA0" w:rsidP="00663B51">
      <w:pPr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8D2EA0" w:rsidRPr="009B0AE7" w:rsidRDefault="008D2EA0" w:rsidP="00663B51">
      <w:pPr>
        <w:spacing w:line="276" w:lineRule="auto"/>
        <w:rPr>
          <w:rFonts w:ascii="Verdana" w:hAnsi="Verdana"/>
          <w:b/>
          <w:sz w:val="20"/>
          <w:szCs w:val="20"/>
        </w:rPr>
      </w:pPr>
      <w:r w:rsidRPr="009B0AE7">
        <w:rPr>
          <w:rFonts w:ascii="Verdana" w:hAnsi="Verdana"/>
          <w:b/>
          <w:sz w:val="20"/>
          <w:szCs w:val="20"/>
        </w:rPr>
        <w:t>Marilia Campos Oliveira e Telles.</w:t>
      </w:r>
    </w:p>
    <w:p w:rsidR="008D2EA0" w:rsidRPr="008D2EA0" w:rsidRDefault="008D2EA0" w:rsidP="00663B51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8D2EA0">
        <w:rPr>
          <w:rFonts w:ascii="Verdana" w:hAnsi="Verdana"/>
          <w:sz w:val="20"/>
          <w:szCs w:val="20"/>
          <w:lang w:val="en-US"/>
        </w:rPr>
        <w:t xml:space="preserve">Former IACP member, </w:t>
      </w:r>
      <w:r>
        <w:rPr>
          <w:rFonts w:ascii="Verdana" w:hAnsi="Verdana"/>
          <w:sz w:val="20"/>
          <w:szCs w:val="20"/>
          <w:lang w:val="en-US"/>
        </w:rPr>
        <w:t>D</w:t>
      </w:r>
      <w:r w:rsidRPr="008D2EA0">
        <w:rPr>
          <w:rFonts w:ascii="Verdana" w:hAnsi="Verdana"/>
          <w:sz w:val="20"/>
          <w:szCs w:val="20"/>
          <w:lang w:val="en-US"/>
        </w:rPr>
        <w:t>ire</w:t>
      </w:r>
      <w:r>
        <w:rPr>
          <w:rFonts w:ascii="Verdana" w:hAnsi="Verdana"/>
          <w:sz w:val="20"/>
          <w:szCs w:val="20"/>
          <w:lang w:val="en-US"/>
        </w:rPr>
        <w:t>c</w:t>
      </w:r>
      <w:r w:rsidRPr="008D2EA0">
        <w:rPr>
          <w:rFonts w:ascii="Verdana" w:hAnsi="Verdana"/>
          <w:sz w:val="20"/>
          <w:szCs w:val="20"/>
          <w:lang w:val="en-US"/>
        </w:rPr>
        <w:t xml:space="preserve">tor </w:t>
      </w:r>
      <w:r>
        <w:rPr>
          <w:rFonts w:ascii="Verdana" w:hAnsi="Verdana"/>
          <w:sz w:val="20"/>
          <w:szCs w:val="20"/>
          <w:lang w:val="en-US"/>
        </w:rPr>
        <w:t xml:space="preserve">and </w:t>
      </w:r>
      <w:r w:rsidRPr="008D2EA0">
        <w:rPr>
          <w:rFonts w:ascii="Verdana" w:hAnsi="Verdana"/>
          <w:sz w:val="20"/>
          <w:szCs w:val="20"/>
          <w:lang w:val="en-US"/>
        </w:rPr>
        <w:t xml:space="preserve">of the </w:t>
      </w:r>
      <w:r>
        <w:rPr>
          <w:rFonts w:ascii="Verdana" w:hAnsi="Verdana"/>
          <w:sz w:val="20"/>
          <w:szCs w:val="20"/>
          <w:lang w:val="en-US"/>
        </w:rPr>
        <w:t xml:space="preserve">Brazilian </w:t>
      </w:r>
      <w:r w:rsidR="009B0AE7">
        <w:rPr>
          <w:rFonts w:ascii="Verdana" w:hAnsi="Verdana"/>
          <w:sz w:val="20"/>
          <w:szCs w:val="20"/>
          <w:lang w:val="en-US"/>
        </w:rPr>
        <w:t>Institute</w:t>
      </w:r>
      <w:r>
        <w:rPr>
          <w:rFonts w:ascii="Verdana" w:hAnsi="Verdana"/>
          <w:sz w:val="20"/>
          <w:szCs w:val="20"/>
          <w:lang w:val="en-US"/>
        </w:rPr>
        <w:t xml:space="preserve"> for Collaborative Practices, </w:t>
      </w:r>
      <w:r w:rsidRPr="00E91444">
        <w:rPr>
          <w:rFonts w:ascii="Verdana" w:hAnsi="Verdana"/>
          <w:sz w:val="20"/>
          <w:szCs w:val="20"/>
          <w:lang w:val="en-US"/>
        </w:rPr>
        <w:t>Collaborative lawyer and mediator</w:t>
      </w:r>
      <w:r w:rsidR="004A3657">
        <w:rPr>
          <w:rFonts w:ascii="Verdana" w:hAnsi="Verdana"/>
          <w:sz w:val="20"/>
          <w:szCs w:val="20"/>
          <w:lang w:val="en-US"/>
        </w:rPr>
        <w:t xml:space="preserve">, </w:t>
      </w:r>
      <w:r w:rsidR="004A3657" w:rsidRPr="00E91444">
        <w:rPr>
          <w:rFonts w:ascii="Verdana" w:hAnsi="Verdana"/>
          <w:sz w:val="20"/>
          <w:szCs w:val="20"/>
          <w:lang w:val="en-US"/>
        </w:rPr>
        <w:t xml:space="preserve">Member of the New Family Structures group of the </w:t>
      </w:r>
      <w:proofErr w:type="spellStart"/>
      <w:r w:rsidR="004A3657" w:rsidRPr="00E91444">
        <w:rPr>
          <w:rFonts w:ascii="Verdana" w:hAnsi="Verdana"/>
          <w:sz w:val="20"/>
          <w:szCs w:val="20"/>
          <w:lang w:val="en-US"/>
        </w:rPr>
        <w:t>Sedes</w:t>
      </w:r>
      <w:proofErr w:type="spellEnd"/>
      <w:r w:rsidR="004A3657" w:rsidRPr="00E9144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A3657" w:rsidRPr="00E91444">
        <w:rPr>
          <w:rFonts w:ascii="Verdana" w:hAnsi="Verdana"/>
          <w:sz w:val="20"/>
          <w:szCs w:val="20"/>
          <w:lang w:val="en-US"/>
        </w:rPr>
        <w:t>Sapientiae</w:t>
      </w:r>
      <w:proofErr w:type="spellEnd"/>
      <w:r w:rsidR="004A3657" w:rsidRPr="00E91444">
        <w:rPr>
          <w:rFonts w:ascii="Verdana" w:hAnsi="Verdana"/>
          <w:sz w:val="20"/>
          <w:szCs w:val="20"/>
          <w:lang w:val="en-US"/>
        </w:rPr>
        <w:t xml:space="preserve"> Institute</w:t>
      </w:r>
      <w:r w:rsidR="004901BA">
        <w:rPr>
          <w:rFonts w:ascii="Verdana" w:hAnsi="Verdana"/>
          <w:sz w:val="20"/>
          <w:szCs w:val="20"/>
          <w:lang w:val="en-US"/>
        </w:rPr>
        <w:t>, author</w:t>
      </w:r>
      <w:r w:rsidR="000D5976">
        <w:rPr>
          <w:rFonts w:ascii="Verdana" w:hAnsi="Verdana"/>
          <w:sz w:val="20"/>
          <w:szCs w:val="20"/>
          <w:lang w:val="en-US"/>
        </w:rPr>
        <w:t xml:space="preserve">, keynote speaker and teacher. </w:t>
      </w:r>
    </w:p>
    <w:p w:rsidR="00C87CF4" w:rsidRPr="008D2EA0" w:rsidRDefault="00C87CF4" w:rsidP="00663B51">
      <w:pPr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E91444" w:rsidRPr="00AE0420" w:rsidRDefault="00C87CF4" w:rsidP="00663B51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AE0420">
        <w:rPr>
          <w:rFonts w:ascii="Verdana" w:hAnsi="Verdana"/>
          <w:b/>
          <w:sz w:val="20"/>
          <w:szCs w:val="20"/>
          <w:lang w:val="en-US"/>
        </w:rPr>
        <w:t xml:space="preserve">Short description (50 words): </w:t>
      </w:r>
    </w:p>
    <w:p w:rsidR="00C87CF4" w:rsidRPr="00E91444" w:rsidRDefault="00C87CF4" w:rsidP="00663B51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E91444">
        <w:rPr>
          <w:rFonts w:ascii="Verdana" w:hAnsi="Verdana"/>
          <w:sz w:val="20"/>
          <w:szCs w:val="20"/>
          <w:lang w:val="en-US"/>
        </w:rPr>
        <w:t>In Brazil</w:t>
      </w:r>
      <w:r w:rsidR="00EA6D1A">
        <w:rPr>
          <w:rFonts w:ascii="Verdana" w:hAnsi="Verdana"/>
          <w:sz w:val="20"/>
          <w:szCs w:val="20"/>
          <w:lang w:val="en-US"/>
        </w:rPr>
        <w:t>,</w:t>
      </w:r>
      <w:r w:rsidRPr="00E91444">
        <w:rPr>
          <w:rFonts w:ascii="Verdana" w:hAnsi="Verdana"/>
          <w:sz w:val="20"/>
          <w:szCs w:val="20"/>
          <w:lang w:val="en-US"/>
        </w:rPr>
        <w:t xml:space="preserve"> </w:t>
      </w:r>
      <w:r w:rsidR="006D1C8F">
        <w:rPr>
          <w:rFonts w:ascii="Verdana" w:hAnsi="Verdana"/>
          <w:sz w:val="20"/>
          <w:szCs w:val="20"/>
          <w:lang w:val="en-US"/>
        </w:rPr>
        <w:t xml:space="preserve">the law predicts </w:t>
      </w:r>
      <w:r w:rsidRPr="00E91444">
        <w:rPr>
          <w:rFonts w:ascii="Verdana" w:hAnsi="Verdana"/>
          <w:sz w:val="20"/>
          <w:szCs w:val="20"/>
          <w:lang w:val="en-US"/>
        </w:rPr>
        <w:t xml:space="preserve">joint representation </w:t>
      </w:r>
      <w:r w:rsidR="002D1D1C" w:rsidRPr="00E91444">
        <w:rPr>
          <w:rFonts w:ascii="Verdana" w:hAnsi="Verdana"/>
          <w:sz w:val="20"/>
          <w:szCs w:val="20"/>
          <w:lang w:val="en-US"/>
        </w:rPr>
        <w:t xml:space="preserve">so it’s common </w:t>
      </w:r>
      <w:r w:rsidR="00663B51">
        <w:rPr>
          <w:rFonts w:ascii="Verdana" w:hAnsi="Verdana"/>
          <w:sz w:val="20"/>
          <w:szCs w:val="20"/>
          <w:lang w:val="en-US"/>
        </w:rPr>
        <w:t>to see</w:t>
      </w:r>
      <w:r w:rsidR="002D1D1C" w:rsidRPr="00E91444">
        <w:rPr>
          <w:rFonts w:ascii="Verdana" w:hAnsi="Verdana"/>
          <w:sz w:val="20"/>
          <w:szCs w:val="20"/>
          <w:lang w:val="en-US"/>
        </w:rPr>
        <w:t xml:space="preserve"> one lawyer represent</w:t>
      </w:r>
      <w:r w:rsidR="00663B51">
        <w:rPr>
          <w:rFonts w:ascii="Verdana" w:hAnsi="Verdana"/>
          <w:sz w:val="20"/>
          <w:szCs w:val="20"/>
          <w:lang w:val="en-US"/>
        </w:rPr>
        <w:t>ing</w:t>
      </w:r>
      <w:r w:rsidR="002D1D1C" w:rsidRPr="00E91444">
        <w:rPr>
          <w:rFonts w:ascii="Verdana" w:hAnsi="Verdana"/>
          <w:sz w:val="20"/>
          <w:szCs w:val="20"/>
          <w:lang w:val="en-US"/>
        </w:rPr>
        <w:t xml:space="preserve"> a divorcing couple</w:t>
      </w:r>
      <w:r w:rsidRPr="00E91444">
        <w:rPr>
          <w:rFonts w:ascii="Verdana" w:hAnsi="Verdana"/>
          <w:sz w:val="20"/>
          <w:szCs w:val="20"/>
          <w:lang w:val="en-US"/>
        </w:rPr>
        <w:t xml:space="preserve">. </w:t>
      </w:r>
      <w:r w:rsidR="00E3239D">
        <w:rPr>
          <w:rFonts w:ascii="Verdana" w:hAnsi="Verdana"/>
          <w:sz w:val="20"/>
          <w:szCs w:val="20"/>
          <w:lang w:val="en-US"/>
        </w:rPr>
        <w:t>This is</w:t>
      </w:r>
      <w:r w:rsidRPr="00E91444">
        <w:rPr>
          <w:rFonts w:ascii="Verdana" w:hAnsi="Verdana"/>
          <w:sz w:val="20"/>
          <w:szCs w:val="20"/>
          <w:lang w:val="en-US"/>
        </w:rPr>
        <w:t xml:space="preserve"> </w:t>
      </w:r>
      <w:r w:rsidR="002D1D1C" w:rsidRPr="00E91444">
        <w:rPr>
          <w:rFonts w:ascii="Verdana" w:hAnsi="Verdana"/>
          <w:sz w:val="20"/>
          <w:szCs w:val="20"/>
          <w:lang w:val="en-US"/>
        </w:rPr>
        <w:t>an opportunity</w:t>
      </w:r>
      <w:r w:rsidRPr="00E91444">
        <w:rPr>
          <w:rFonts w:ascii="Verdana" w:hAnsi="Verdana"/>
          <w:sz w:val="20"/>
          <w:szCs w:val="20"/>
          <w:lang w:val="en-US"/>
        </w:rPr>
        <w:t xml:space="preserve"> to </w:t>
      </w:r>
      <w:r w:rsidR="005950D2" w:rsidRPr="00E91444">
        <w:rPr>
          <w:rFonts w:ascii="Verdana" w:hAnsi="Verdana"/>
          <w:sz w:val="20"/>
          <w:szCs w:val="20"/>
          <w:lang w:val="en-US"/>
        </w:rPr>
        <w:t>show</w:t>
      </w:r>
      <w:r w:rsidRPr="00E91444">
        <w:rPr>
          <w:rFonts w:ascii="Verdana" w:hAnsi="Verdana"/>
          <w:sz w:val="20"/>
          <w:szCs w:val="20"/>
          <w:lang w:val="en-US"/>
        </w:rPr>
        <w:t xml:space="preserve"> the</w:t>
      </w:r>
      <w:r w:rsidR="005950D2" w:rsidRPr="00E91444">
        <w:rPr>
          <w:rFonts w:ascii="Verdana" w:hAnsi="Verdana"/>
          <w:sz w:val="20"/>
          <w:szCs w:val="20"/>
          <w:lang w:val="en-US"/>
        </w:rPr>
        <w:t xml:space="preserve"> benefits of having a</w:t>
      </w:r>
      <w:r w:rsidRPr="00E91444">
        <w:rPr>
          <w:rFonts w:ascii="Verdana" w:hAnsi="Verdana"/>
          <w:sz w:val="20"/>
          <w:szCs w:val="20"/>
          <w:lang w:val="en-US"/>
        </w:rPr>
        <w:t xml:space="preserve"> multidisciplinary team. Th</w:t>
      </w:r>
      <w:r w:rsidR="00E3239D">
        <w:rPr>
          <w:rFonts w:ascii="Verdana" w:hAnsi="Verdana"/>
          <w:sz w:val="20"/>
          <w:szCs w:val="20"/>
          <w:lang w:val="en-US"/>
        </w:rPr>
        <w:t>e</w:t>
      </w:r>
      <w:r w:rsidRPr="00E91444">
        <w:rPr>
          <w:rFonts w:ascii="Verdana" w:hAnsi="Verdana"/>
          <w:sz w:val="20"/>
          <w:szCs w:val="20"/>
          <w:lang w:val="en-US"/>
        </w:rPr>
        <w:t xml:space="preserve"> workshop intends to tell how we’re working </w:t>
      </w:r>
      <w:r w:rsidR="005950D2" w:rsidRPr="00E91444">
        <w:rPr>
          <w:rFonts w:ascii="Verdana" w:hAnsi="Verdana"/>
          <w:sz w:val="20"/>
          <w:szCs w:val="20"/>
          <w:lang w:val="en-US"/>
        </w:rPr>
        <w:t xml:space="preserve">to introduce </w:t>
      </w:r>
      <w:r w:rsidR="00B0544B">
        <w:rPr>
          <w:rFonts w:ascii="Verdana" w:hAnsi="Verdana"/>
          <w:sz w:val="20"/>
          <w:szCs w:val="20"/>
          <w:lang w:val="en-US"/>
        </w:rPr>
        <w:t>CP</w:t>
      </w:r>
      <w:r w:rsidR="005950D2" w:rsidRPr="00E91444">
        <w:rPr>
          <w:rFonts w:ascii="Verdana" w:hAnsi="Verdana"/>
          <w:sz w:val="20"/>
          <w:szCs w:val="20"/>
          <w:lang w:val="en-US"/>
        </w:rPr>
        <w:t xml:space="preserve"> in Brazil</w:t>
      </w:r>
      <w:r w:rsidR="002D1D1C" w:rsidRPr="00E91444">
        <w:rPr>
          <w:rFonts w:ascii="Verdana" w:hAnsi="Verdana"/>
          <w:sz w:val="20"/>
          <w:szCs w:val="20"/>
          <w:lang w:val="en-US"/>
        </w:rPr>
        <w:t xml:space="preserve">, adapting to our </w:t>
      </w:r>
      <w:r w:rsidR="003E1011">
        <w:rPr>
          <w:rFonts w:ascii="Verdana" w:hAnsi="Verdana"/>
          <w:sz w:val="20"/>
          <w:szCs w:val="20"/>
          <w:lang w:val="en-US"/>
        </w:rPr>
        <w:t xml:space="preserve">local </w:t>
      </w:r>
      <w:r w:rsidR="002D1D1C" w:rsidRPr="00E91444">
        <w:rPr>
          <w:rFonts w:ascii="Verdana" w:hAnsi="Verdana"/>
          <w:sz w:val="20"/>
          <w:szCs w:val="20"/>
          <w:lang w:val="en-US"/>
        </w:rPr>
        <w:t>characteristics</w:t>
      </w:r>
      <w:r w:rsidR="00B0544B" w:rsidRPr="00E91444">
        <w:rPr>
          <w:rFonts w:ascii="Verdana" w:hAnsi="Verdana"/>
          <w:sz w:val="20"/>
          <w:szCs w:val="20"/>
          <w:lang w:val="en-US"/>
        </w:rPr>
        <w:t>,</w:t>
      </w:r>
      <w:r w:rsidR="00B0544B">
        <w:rPr>
          <w:rFonts w:ascii="Verdana" w:hAnsi="Verdana"/>
          <w:sz w:val="20"/>
          <w:szCs w:val="20"/>
          <w:lang w:val="en-US"/>
        </w:rPr>
        <w:t xml:space="preserve"> mixing with unbundling services</w:t>
      </w:r>
      <w:r w:rsidRPr="00E91444">
        <w:rPr>
          <w:rFonts w:ascii="Verdana" w:hAnsi="Verdana"/>
          <w:sz w:val="20"/>
          <w:szCs w:val="20"/>
          <w:lang w:val="en-US"/>
        </w:rPr>
        <w:t>.</w:t>
      </w:r>
    </w:p>
    <w:p w:rsidR="00C87CF4" w:rsidRPr="00E91444" w:rsidRDefault="00C87CF4" w:rsidP="00663B51">
      <w:pPr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C87CF4" w:rsidRPr="00AE0420" w:rsidRDefault="00C87CF4" w:rsidP="00663B51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AE0420">
        <w:rPr>
          <w:rFonts w:ascii="Verdana" w:hAnsi="Verdana"/>
          <w:b/>
          <w:sz w:val="20"/>
          <w:szCs w:val="20"/>
          <w:lang w:val="en-US"/>
        </w:rPr>
        <w:t>Timed agenda/outline</w:t>
      </w:r>
    </w:p>
    <w:p w:rsidR="008A4036" w:rsidRDefault="008A4036" w:rsidP="00663B51">
      <w:pPr>
        <w:spacing w:line="276" w:lineRule="auto"/>
        <w:rPr>
          <w:rFonts w:ascii="Verdana" w:hAnsi="Verdana"/>
          <w:sz w:val="20"/>
          <w:szCs w:val="20"/>
          <w:highlight w:val="yellow"/>
          <w:lang w:val="en-US"/>
        </w:rPr>
      </w:pPr>
    </w:p>
    <w:p w:rsidR="009F7952" w:rsidRDefault="009F7952" w:rsidP="009F7952">
      <w:pPr>
        <w:pStyle w:val="PargrafodaList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Part 1 – W</w:t>
      </w:r>
      <w:r w:rsidRPr="00E91444">
        <w:rPr>
          <w:rFonts w:ascii="Verdana" w:hAnsi="Verdana"/>
          <w:sz w:val="20"/>
          <w:szCs w:val="20"/>
          <w:lang w:val="en-US"/>
        </w:rPr>
        <w:t>arm up</w:t>
      </w:r>
      <w:r>
        <w:rPr>
          <w:rFonts w:ascii="Verdana" w:hAnsi="Verdana"/>
          <w:sz w:val="20"/>
          <w:szCs w:val="20"/>
          <w:lang w:val="en-US"/>
        </w:rPr>
        <w:t xml:space="preserve"> - </w:t>
      </w:r>
      <w:r w:rsidRPr="009F7952">
        <w:rPr>
          <w:rFonts w:ascii="Verdana" w:hAnsi="Verdana"/>
          <w:sz w:val="20"/>
          <w:szCs w:val="20"/>
          <w:lang w:val="en-US"/>
        </w:rPr>
        <w:t>10 minutes</w:t>
      </w:r>
    </w:p>
    <w:p w:rsidR="009F7952" w:rsidRPr="009F7952" w:rsidRDefault="009F7952" w:rsidP="009F7952">
      <w:pPr>
        <w:pStyle w:val="PargrafodaLista"/>
        <w:numPr>
          <w:ilvl w:val="1"/>
          <w:numId w:val="1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Warm </w:t>
      </w:r>
      <w:r w:rsidRPr="00E91444">
        <w:rPr>
          <w:rFonts w:ascii="Verdana" w:hAnsi="Verdana"/>
          <w:sz w:val="20"/>
          <w:szCs w:val="20"/>
          <w:lang w:val="en-US"/>
        </w:rPr>
        <w:t>up in order to have all the participants introduced as it’s important to know how CP is happening in different communities, in North America and in the world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9F7952" w:rsidRPr="00E91444" w:rsidRDefault="009F7952" w:rsidP="009F7952">
      <w:pPr>
        <w:pStyle w:val="PargrafodaLista"/>
        <w:spacing w:line="276" w:lineRule="auto"/>
        <w:ind w:left="1440"/>
        <w:rPr>
          <w:rFonts w:ascii="Verdana" w:hAnsi="Verdana"/>
          <w:sz w:val="20"/>
          <w:szCs w:val="20"/>
          <w:lang w:val="en-US"/>
        </w:rPr>
      </w:pPr>
    </w:p>
    <w:p w:rsidR="009F7952" w:rsidRDefault="009F7952" w:rsidP="009F7952">
      <w:pPr>
        <w:pStyle w:val="PargrafodaList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Part 2 – Content - T</w:t>
      </w:r>
      <w:r w:rsidRPr="00E91444">
        <w:rPr>
          <w:rFonts w:ascii="Verdana" w:hAnsi="Verdana"/>
          <w:sz w:val="20"/>
          <w:szCs w:val="20"/>
          <w:lang w:val="en-US"/>
        </w:rPr>
        <w:t>he growth of Collaborative Practice in Brazil</w:t>
      </w:r>
      <w:r>
        <w:rPr>
          <w:rFonts w:ascii="Verdana" w:hAnsi="Verdana"/>
          <w:sz w:val="20"/>
          <w:szCs w:val="20"/>
          <w:lang w:val="en-US"/>
        </w:rPr>
        <w:t xml:space="preserve"> - </w:t>
      </w:r>
      <w:r w:rsidRPr="009F7952">
        <w:rPr>
          <w:rFonts w:ascii="Verdana" w:hAnsi="Verdana"/>
          <w:sz w:val="20"/>
          <w:szCs w:val="20"/>
          <w:lang w:val="en-US"/>
        </w:rPr>
        <w:t>30 minutes</w:t>
      </w:r>
    </w:p>
    <w:p w:rsidR="009F7952" w:rsidRDefault="009F7952" w:rsidP="009F7952">
      <w:pPr>
        <w:pStyle w:val="PargrafodaLista"/>
        <w:numPr>
          <w:ilvl w:val="1"/>
          <w:numId w:val="1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</w:t>
      </w:r>
      <w:r w:rsidRPr="009F7952">
        <w:rPr>
          <w:rFonts w:ascii="Verdana" w:hAnsi="Verdana"/>
          <w:sz w:val="20"/>
          <w:szCs w:val="20"/>
          <w:lang w:val="en-US"/>
        </w:rPr>
        <w:t>resenting the growth of Collaborative Practice in Brazil since 2014 when the first training had place;</w:t>
      </w:r>
      <w:r>
        <w:rPr>
          <w:rFonts w:ascii="Verdana" w:hAnsi="Verdana"/>
          <w:sz w:val="20"/>
          <w:szCs w:val="20"/>
          <w:lang w:val="en-US"/>
        </w:rPr>
        <w:t xml:space="preserve"> Importance of h</w:t>
      </w:r>
      <w:r w:rsidR="000830B1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>ving multidisciplinary teams</w:t>
      </w:r>
      <w:r w:rsidR="000830B1">
        <w:rPr>
          <w:rFonts w:ascii="Verdana" w:hAnsi="Verdana"/>
          <w:sz w:val="20"/>
          <w:szCs w:val="20"/>
          <w:lang w:val="en-US"/>
        </w:rPr>
        <w:t>, offering unbundled services</w:t>
      </w:r>
      <w:r>
        <w:rPr>
          <w:rFonts w:ascii="Verdana" w:hAnsi="Verdana"/>
          <w:sz w:val="20"/>
          <w:szCs w:val="20"/>
          <w:lang w:val="en-US"/>
        </w:rPr>
        <w:t>;</w:t>
      </w:r>
    </w:p>
    <w:p w:rsidR="009F7952" w:rsidRPr="00E91444" w:rsidRDefault="009F7952" w:rsidP="009F7952">
      <w:pPr>
        <w:pStyle w:val="PargrafodaLista"/>
        <w:spacing w:line="276" w:lineRule="auto"/>
        <w:ind w:left="1440"/>
        <w:rPr>
          <w:rFonts w:ascii="Verdana" w:hAnsi="Verdana"/>
          <w:sz w:val="20"/>
          <w:szCs w:val="20"/>
          <w:lang w:val="en-US"/>
        </w:rPr>
      </w:pPr>
    </w:p>
    <w:p w:rsidR="009F7952" w:rsidRDefault="009F7952" w:rsidP="009F7952">
      <w:pPr>
        <w:pStyle w:val="PargrafodaList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Part 3 – </w:t>
      </w:r>
      <w:r w:rsidRPr="00E91444">
        <w:rPr>
          <w:rFonts w:ascii="Verdana" w:hAnsi="Verdana"/>
          <w:sz w:val="20"/>
          <w:szCs w:val="20"/>
          <w:lang w:val="en-US"/>
        </w:rPr>
        <w:t xml:space="preserve">Exercises </w:t>
      </w:r>
      <w:r>
        <w:rPr>
          <w:rFonts w:ascii="Verdana" w:hAnsi="Verdana"/>
          <w:sz w:val="20"/>
          <w:szCs w:val="20"/>
          <w:lang w:val="en-US"/>
        </w:rPr>
        <w:t>- 15 minutes</w:t>
      </w:r>
    </w:p>
    <w:p w:rsidR="009F7952" w:rsidRPr="00A11902" w:rsidRDefault="009F7952" w:rsidP="00A11902">
      <w:pPr>
        <w:spacing w:line="276" w:lineRule="auto"/>
        <w:ind w:left="360"/>
        <w:rPr>
          <w:rFonts w:ascii="Verdana" w:hAnsi="Verdana"/>
          <w:sz w:val="20"/>
          <w:szCs w:val="20"/>
          <w:lang w:val="en-US"/>
        </w:rPr>
      </w:pPr>
    </w:p>
    <w:p w:rsidR="009F7952" w:rsidRDefault="009F7952" w:rsidP="009F7952">
      <w:pPr>
        <w:pStyle w:val="PargrafodaList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FA4863">
        <w:rPr>
          <w:rFonts w:ascii="Verdana" w:hAnsi="Verdana"/>
          <w:sz w:val="20"/>
          <w:szCs w:val="20"/>
          <w:lang w:val="en-US"/>
        </w:rPr>
        <w:t>Part 4 – Content - Strategies for Disseminating Collaborative Practices</w:t>
      </w:r>
      <w:r>
        <w:rPr>
          <w:rFonts w:ascii="Verdana" w:hAnsi="Verdana"/>
          <w:sz w:val="20"/>
          <w:szCs w:val="20"/>
          <w:lang w:val="en-US"/>
        </w:rPr>
        <w:t xml:space="preserve"> - 15 minutes</w:t>
      </w:r>
    </w:p>
    <w:p w:rsidR="009F7952" w:rsidRPr="000830B1" w:rsidRDefault="009F7952" w:rsidP="000830B1">
      <w:pPr>
        <w:pStyle w:val="PargrafodaLista"/>
        <w:numPr>
          <w:ilvl w:val="1"/>
          <w:numId w:val="1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E91444">
        <w:rPr>
          <w:rFonts w:ascii="Verdana" w:hAnsi="Verdana"/>
          <w:sz w:val="20"/>
          <w:szCs w:val="20"/>
          <w:lang w:val="en-US"/>
        </w:rPr>
        <w:t>Brazilian Congress of CP (2017 and 2019), local study groups, training courses</w:t>
      </w:r>
    </w:p>
    <w:p w:rsidR="009F7952" w:rsidRDefault="009F7952" w:rsidP="000830B1">
      <w:pPr>
        <w:pStyle w:val="PargrafodaLista"/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9F7952" w:rsidRDefault="000830B1" w:rsidP="009F7952">
      <w:pPr>
        <w:pStyle w:val="PargrafodaLista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</w:t>
      </w:r>
      <w:r w:rsidR="009F7952" w:rsidRPr="00FA4863">
        <w:rPr>
          <w:rFonts w:ascii="Verdana" w:hAnsi="Verdana"/>
          <w:sz w:val="20"/>
          <w:szCs w:val="20"/>
          <w:lang w:val="en-US"/>
        </w:rPr>
        <w:t>art 5 – Debate: questions and brainstorming</w:t>
      </w:r>
      <w:r>
        <w:rPr>
          <w:rFonts w:ascii="Verdana" w:hAnsi="Verdana"/>
          <w:sz w:val="20"/>
          <w:szCs w:val="20"/>
          <w:lang w:val="en-US"/>
        </w:rPr>
        <w:t xml:space="preserve"> – 20 minutes</w:t>
      </w:r>
    </w:p>
    <w:p w:rsidR="00C87CF4" w:rsidRPr="00CC4F0C" w:rsidRDefault="000830B1" w:rsidP="00663B51">
      <w:pPr>
        <w:pStyle w:val="PargrafodaLista"/>
        <w:numPr>
          <w:ilvl w:val="1"/>
          <w:numId w:val="1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</w:t>
      </w:r>
      <w:r w:rsidRPr="00AA51FD">
        <w:rPr>
          <w:rFonts w:ascii="Verdana" w:hAnsi="Verdana"/>
          <w:sz w:val="20"/>
          <w:szCs w:val="20"/>
          <w:lang w:val="en-US"/>
        </w:rPr>
        <w:t>ow this experience may be useful in other countries/ communities</w:t>
      </w:r>
      <w:bookmarkStart w:id="0" w:name="_GoBack"/>
      <w:bookmarkEnd w:id="0"/>
    </w:p>
    <w:sectPr w:rsidR="00C87CF4" w:rsidRPr="00CC4F0C" w:rsidSect="00EC7F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271DB"/>
    <w:multiLevelType w:val="hybridMultilevel"/>
    <w:tmpl w:val="9DB0D1CA"/>
    <w:lvl w:ilvl="0" w:tplc="BAC6B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F4"/>
    <w:rsid w:val="00081A05"/>
    <w:rsid w:val="000830B1"/>
    <w:rsid w:val="000D5976"/>
    <w:rsid w:val="001A399A"/>
    <w:rsid w:val="0029134C"/>
    <w:rsid w:val="002C19C3"/>
    <w:rsid w:val="002D1D1C"/>
    <w:rsid w:val="003E1011"/>
    <w:rsid w:val="004901BA"/>
    <w:rsid w:val="004A3657"/>
    <w:rsid w:val="004D76D2"/>
    <w:rsid w:val="005950D2"/>
    <w:rsid w:val="006611C8"/>
    <w:rsid w:val="00663B51"/>
    <w:rsid w:val="00695C72"/>
    <w:rsid w:val="006D1C8F"/>
    <w:rsid w:val="0076653F"/>
    <w:rsid w:val="007A5410"/>
    <w:rsid w:val="008A2A1A"/>
    <w:rsid w:val="008A4036"/>
    <w:rsid w:val="008D2EA0"/>
    <w:rsid w:val="009730D2"/>
    <w:rsid w:val="009B0AE7"/>
    <w:rsid w:val="009E51E4"/>
    <w:rsid w:val="009F7952"/>
    <w:rsid w:val="00A11902"/>
    <w:rsid w:val="00A63772"/>
    <w:rsid w:val="00AA51FD"/>
    <w:rsid w:val="00AB0C09"/>
    <w:rsid w:val="00AE0420"/>
    <w:rsid w:val="00B0544B"/>
    <w:rsid w:val="00C076A2"/>
    <w:rsid w:val="00C87CF4"/>
    <w:rsid w:val="00CC4F0C"/>
    <w:rsid w:val="00E3239D"/>
    <w:rsid w:val="00E91444"/>
    <w:rsid w:val="00E97F64"/>
    <w:rsid w:val="00EA6D1A"/>
    <w:rsid w:val="00EC7FF5"/>
    <w:rsid w:val="00EE48FE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CA67F"/>
  <w15:chartTrackingRefBased/>
  <w15:docId w15:val="{F71B47D2-F8EF-2C43-8D2E-7FD2E2B8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0D2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A1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Telles</dc:creator>
  <cp:keywords/>
  <dc:description/>
  <cp:lastModifiedBy>Marilia Telles</cp:lastModifiedBy>
  <cp:revision>3</cp:revision>
  <dcterms:created xsi:type="dcterms:W3CDTF">2019-03-10T04:38:00Z</dcterms:created>
  <dcterms:modified xsi:type="dcterms:W3CDTF">2019-03-10T04:39:00Z</dcterms:modified>
</cp:coreProperties>
</file>