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208" w:rsidRPr="0070627D" w:rsidRDefault="00A441F9" w:rsidP="00781730">
      <w:pPr>
        <w:spacing w:line="360" w:lineRule="auto"/>
        <w:rPr>
          <w:rFonts w:ascii="Arial" w:hAnsi="Arial"/>
          <w:b/>
          <w:lang w:val="en-GB"/>
        </w:rPr>
      </w:pPr>
      <w:r w:rsidRPr="00B32208">
        <w:rPr>
          <w:rFonts w:ascii="Arial" w:hAnsi="Arial"/>
          <w:b/>
          <w:sz w:val="28"/>
          <w:szCs w:val="28"/>
          <w:lang w:val="en-GB"/>
        </w:rPr>
        <w:t xml:space="preserve">Collaborative Practice and Martial Arts </w:t>
      </w:r>
      <w:r w:rsidR="0070627D">
        <w:rPr>
          <w:rFonts w:ascii="Arial" w:hAnsi="Arial"/>
          <w:b/>
          <w:sz w:val="28"/>
          <w:szCs w:val="28"/>
          <w:lang w:val="en-GB"/>
        </w:rPr>
        <w:t>–</w:t>
      </w:r>
      <w:r w:rsidR="0070627D" w:rsidRPr="0070627D">
        <w:rPr>
          <w:rFonts w:ascii="Arial" w:hAnsi="Arial"/>
          <w:b/>
          <w:lang w:val="en-GB"/>
        </w:rPr>
        <w:t xml:space="preserve"> two sides of the same coin?</w:t>
      </w:r>
    </w:p>
    <w:p w:rsidR="00091034" w:rsidRPr="00091034" w:rsidRDefault="00B32208" w:rsidP="00781730">
      <w:pPr>
        <w:spacing w:line="360" w:lineRule="auto"/>
        <w:rPr>
          <w:rFonts w:ascii="Arial" w:hAnsi="Arial"/>
          <w:b/>
          <w:sz w:val="28"/>
          <w:szCs w:val="28"/>
          <w:lang w:val="en-GB"/>
        </w:rPr>
      </w:pPr>
      <w:r>
        <w:rPr>
          <w:rFonts w:ascii="Arial" w:hAnsi="Arial"/>
          <w:b/>
          <w:lang w:val="en-GB"/>
        </w:rPr>
        <w:t>W</w:t>
      </w:r>
      <w:r w:rsidR="00091034" w:rsidRPr="00B32208">
        <w:rPr>
          <w:rFonts w:ascii="Arial" w:hAnsi="Arial"/>
          <w:b/>
          <w:lang w:val="en-GB"/>
        </w:rPr>
        <w:t>hat can conflict resolution professionals learn from martial arts philosophy?</w:t>
      </w:r>
    </w:p>
    <w:p w:rsidR="008756F2" w:rsidRPr="00B32208" w:rsidRDefault="00571B5D" w:rsidP="00781730">
      <w:pPr>
        <w:spacing w:line="360" w:lineRule="auto"/>
        <w:rPr>
          <w:rFonts w:ascii="Arial" w:hAnsi="Arial"/>
          <w:lang w:val="en-GB"/>
        </w:rPr>
      </w:pPr>
      <w:r w:rsidRPr="00B32208">
        <w:rPr>
          <w:rFonts w:ascii="Arial" w:hAnsi="Arial"/>
          <w:lang w:val="en-GB"/>
        </w:rPr>
        <w:t xml:space="preserve">Workshop </w:t>
      </w:r>
      <w:r w:rsidR="00B32208">
        <w:rPr>
          <w:rFonts w:ascii="Arial" w:hAnsi="Arial"/>
          <w:lang w:val="en-GB"/>
        </w:rPr>
        <w:t xml:space="preserve">by Katja Ziehe, </w:t>
      </w:r>
      <w:r w:rsidR="00464EB5">
        <w:rPr>
          <w:rFonts w:ascii="Arial" w:hAnsi="Arial"/>
          <w:lang w:val="en-GB"/>
        </w:rPr>
        <w:t>IACP Forum, Chicago, October 24 – 27, 2019</w:t>
      </w:r>
      <w:bookmarkStart w:id="0" w:name="_GoBack"/>
      <w:bookmarkEnd w:id="0"/>
    </w:p>
    <w:p w:rsidR="00571B5D" w:rsidRDefault="00571B5D" w:rsidP="00781730">
      <w:pPr>
        <w:spacing w:line="360" w:lineRule="auto"/>
        <w:rPr>
          <w:rFonts w:ascii="Arial" w:hAnsi="Arial"/>
          <w:lang w:val="en-GB"/>
        </w:rPr>
      </w:pPr>
    </w:p>
    <w:p w:rsidR="00252FCF" w:rsidRPr="00781730" w:rsidRDefault="00DA72E3" w:rsidP="00781730">
      <w:pPr>
        <w:spacing w:line="360" w:lineRule="auto"/>
        <w:rPr>
          <w:rFonts w:ascii="Arial" w:hAnsi="Arial"/>
          <w:b/>
          <w:u w:val="single"/>
          <w:lang w:val="en-GB"/>
        </w:rPr>
      </w:pPr>
      <w:r w:rsidRPr="00781730">
        <w:rPr>
          <w:rFonts w:ascii="Arial" w:hAnsi="Arial"/>
          <w:b/>
          <w:u w:val="single"/>
          <w:lang w:val="en-GB"/>
        </w:rPr>
        <w:t>12</w:t>
      </w:r>
      <w:r w:rsidR="00BD0CF6" w:rsidRPr="00781730">
        <w:rPr>
          <w:rFonts w:ascii="Arial" w:hAnsi="Arial"/>
          <w:b/>
          <w:u w:val="single"/>
          <w:lang w:val="en-GB"/>
        </w:rPr>
        <w:t xml:space="preserve"> self-manageme</w:t>
      </w:r>
      <w:r w:rsidR="008661DA" w:rsidRPr="00781730">
        <w:rPr>
          <w:rFonts w:ascii="Arial" w:hAnsi="Arial"/>
          <w:b/>
          <w:u w:val="single"/>
          <w:lang w:val="en-GB"/>
        </w:rPr>
        <w:t xml:space="preserve">nt principles of Chan Buddhism </w:t>
      </w:r>
    </w:p>
    <w:p w:rsidR="00252FCF" w:rsidRDefault="00252FCF" w:rsidP="00781730">
      <w:pPr>
        <w:spacing w:line="360" w:lineRule="auto"/>
        <w:rPr>
          <w:rFonts w:ascii="Arial" w:hAnsi="Arial"/>
          <w:lang w:val="en-GB"/>
        </w:rPr>
      </w:pPr>
    </w:p>
    <w:p w:rsidR="00BD0CF6" w:rsidRPr="00DA72E3" w:rsidRDefault="00BD0CF6" w:rsidP="00781730">
      <w:pPr>
        <w:pStyle w:val="Listenabsatz"/>
        <w:numPr>
          <w:ilvl w:val="0"/>
          <w:numId w:val="9"/>
        </w:numPr>
        <w:spacing w:line="360" w:lineRule="auto"/>
        <w:rPr>
          <w:rFonts w:ascii="Arial" w:hAnsi="Arial"/>
          <w:b/>
          <w:lang w:val="en-GB"/>
        </w:rPr>
      </w:pPr>
      <w:r w:rsidRPr="00DA72E3">
        <w:rPr>
          <w:rFonts w:ascii="Arial" w:hAnsi="Arial"/>
          <w:b/>
          <w:lang w:val="en-GB"/>
        </w:rPr>
        <w:t xml:space="preserve">The principle of </w:t>
      </w:r>
      <w:r w:rsidR="00235D1F" w:rsidRPr="00DA72E3">
        <w:rPr>
          <w:rFonts w:ascii="Arial" w:hAnsi="Arial"/>
          <w:b/>
          <w:lang w:val="en-GB"/>
        </w:rPr>
        <w:t xml:space="preserve">the present moment </w:t>
      </w:r>
      <w:r w:rsidR="00235D1F" w:rsidRPr="00DA72E3">
        <w:rPr>
          <w:rFonts w:ascii="Arial" w:hAnsi="Arial"/>
          <w:i/>
          <w:lang w:val="en-GB"/>
        </w:rPr>
        <w:t>(Prinzip der Gegenwart)</w:t>
      </w:r>
    </w:p>
    <w:p w:rsidR="00730BE3" w:rsidRDefault="00730BE3" w:rsidP="00781730">
      <w:pPr>
        <w:spacing w:line="360" w:lineRule="auto"/>
        <w:rPr>
          <w:rFonts w:ascii="Arial" w:hAnsi="Arial"/>
          <w:lang w:val="en-GB"/>
        </w:rPr>
      </w:pPr>
      <w:r>
        <w:rPr>
          <w:rFonts w:ascii="Arial" w:hAnsi="Arial"/>
          <w:lang w:val="en-GB"/>
        </w:rPr>
        <w:t>You can only be aware of a conflict and the state-of-mind of your clie</w:t>
      </w:r>
      <w:r w:rsidR="00192E1E">
        <w:rPr>
          <w:rFonts w:ascii="Arial" w:hAnsi="Arial"/>
          <w:lang w:val="en-GB"/>
        </w:rPr>
        <w:t>nt (and your own state of mind)</w:t>
      </w:r>
      <w:r>
        <w:rPr>
          <w:rFonts w:ascii="Arial" w:hAnsi="Arial"/>
          <w:lang w:val="en-GB"/>
        </w:rPr>
        <w:t xml:space="preserve"> when you a present. This is more difficult than you maybe think. What are you thinking at this moment?</w:t>
      </w:r>
    </w:p>
    <w:p w:rsidR="00BD0CF6" w:rsidRDefault="00730BE3" w:rsidP="00781730">
      <w:pPr>
        <w:spacing w:line="360" w:lineRule="auto"/>
        <w:rPr>
          <w:rFonts w:ascii="Arial" w:hAnsi="Arial"/>
          <w:lang w:val="en-GB"/>
        </w:rPr>
      </w:pPr>
      <w:r>
        <w:rPr>
          <w:rFonts w:ascii="Arial" w:hAnsi="Arial"/>
          <w:lang w:val="en-GB"/>
        </w:rPr>
        <w:t>The monks of Shaolin who practice their own Kung Fu</w:t>
      </w:r>
      <w:r w:rsidR="003D69BB" w:rsidRPr="003D69BB">
        <w:rPr>
          <w:rFonts w:ascii="Arial" w:hAnsi="Arial"/>
          <w:lang w:val="en-GB"/>
        </w:rPr>
        <w:t xml:space="preserve"> </w:t>
      </w:r>
      <w:r w:rsidR="003D69BB">
        <w:rPr>
          <w:rFonts w:ascii="Arial" w:hAnsi="Arial"/>
          <w:lang w:val="en-GB"/>
        </w:rPr>
        <w:t>style</w:t>
      </w:r>
      <w:r>
        <w:rPr>
          <w:rFonts w:ascii="Arial" w:hAnsi="Arial"/>
          <w:lang w:val="en-GB"/>
        </w:rPr>
        <w:t xml:space="preserve"> use martial arts to help their minds to be in the present moment. When I am practicing Kung Fu I have to be there with all my mind and energy. Otherwise, I </w:t>
      </w:r>
      <w:r w:rsidR="00003F0A">
        <w:rPr>
          <w:rFonts w:ascii="Arial" w:hAnsi="Arial"/>
          <w:lang w:val="en-GB"/>
        </w:rPr>
        <w:t>will be hit or injured.</w:t>
      </w:r>
    </w:p>
    <w:p w:rsidR="00252FCF" w:rsidRDefault="00252FCF" w:rsidP="00781730">
      <w:pPr>
        <w:spacing w:line="360" w:lineRule="auto"/>
        <w:rPr>
          <w:rFonts w:ascii="Arial" w:hAnsi="Arial"/>
          <w:lang w:val="en-GB"/>
        </w:rPr>
      </w:pPr>
    </w:p>
    <w:p w:rsidR="00BD0CF6" w:rsidRPr="00730BE3" w:rsidRDefault="00BD0CF6" w:rsidP="00781730">
      <w:pPr>
        <w:pStyle w:val="Listenabsatz"/>
        <w:numPr>
          <w:ilvl w:val="0"/>
          <w:numId w:val="10"/>
        </w:numPr>
        <w:spacing w:line="360" w:lineRule="auto"/>
        <w:rPr>
          <w:rFonts w:ascii="Arial" w:hAnsi="Arial"/>
          <w:lang w:val="en-GB"/>
        </w:rPr>
      </w:pPr>
      <w:r w:rsidRPr="00DA72E3">
        <w:rPr>
          <w:rFonts w:ascii="Arial" w:hAnsi="Arial"/>
          <w:b/>
          <w:lang w:val="en-GB"/>
        </w:rPr>
        <w:t xml:space="preserve">The principle of </w:t>
      </w:r>
      <w:r w:rsidR="00235D1F" w:rsidRPr="00DA72E3">
        <w:rPr>
          <w:rFonts w:ascii="Arial" w:hAnsi="Arial"/>
          <w:b/>
          <w:lang w:val="en-GB"/>
        </w:rPr>
        <w:t>attentiveness</w:t>
      </w:r>
      <w:r w:rsidR="003D69BB">
        <w:rPr>
          <w:rFonts w:ascii="Arial" w:hAnsi="Arial"/>
          <w:lang w:val="en-GB"/>
        </w:rPr>
        <w:t xml:space="preserve"> (often in therapy</w:t>
      </w:r>
      <w:r w:rsidR="00235D1F" w:rsidRPr="00730BE3">
        <w:rPr>
          <w:rFonts w:ascii="Arial" w:hAnsi="Arial"/>
          <w:lang w:val="en-GB"/>
        </w:rPr>
        <w:t xml:space="preserve">: </w:t>
      </w:r>
      <w:r w:rsidR="003D69BB">
        <w:rPr>
          <w:rFonts w:ascii="Arial" w:hAnsi="Arial"/>
          <w:lang w:val="en-GB"/>
        </w:rPr>
        <w:t xml:space="preserve">the principle of </w:t>
      </w:r>
      <w:r w:rsidRPr="00730BE3">
        <w:rPr>
          <w:rFonts w:ascii="Arial" w:hAnsi="Arial"/>
          <w:lang w:val="en-GB"/>
        </w:rPr>
        <w:t>mindfulness</w:t>
      </w:r>
      <w:r w:rsidR="00235D1F" w:rsidRPr="00730BE3">
        <w:rPr>
          <w:rFonts w:ascii="Arial" w:hAnsi="Arial"/>
          <w:lang w:val="en-GB"/>
        </w:rPr>
        <w:t xml:space="preserve">) </w:t>
      </w:r>
      <w:r w:rsidR="00235D1F" w:rsidRPr="00730BE3">
        <w:rPr>
          <w:rFonts w:ascii="Arial" w:hAnsi="Arial"/>
          <w:i/>
          <w:lang w:val="en-GB"/>
        </w:rPr>
        <w:t>(Prinzip der Achtsamkeit)</w:t>
      </w:r>
    </w:p>
    <w:p w:rsidR="00730BE3" w:rsidRDefault="00730BE3" w:rsidP="00781730">
      <w:pPr>
        <w:spacing w:line="360" w:lineRule="auto"/>
        <w:rPr>
          <w:rFonts w:ascii="Arial" w:hAnsi="Arial"/>
          <w:lang w:val="en-GB"/>
        </w:rPr>
      </w:pPr>
      <w:r>
        <w:rPr>
          <w:rFonts w:ascii="Arial" w:hAnsi="Arial"/>
          <w:lang w:val="en-GB"/>
        </w:rPr>
        <w:t>The principle of the present moment is very closely connected to the principle of attentiveness. Only when y</w:t>
      </w:r>
      <w:r w:rsidR="00192E1E">
        <w:rPr>
          <w:rFonts w:ascii="Arial" w:hAnsi="Arial"/>
          <w:lang w:val="en-GB"/>
        </w:rPr>
        <w:t>our mind is right here now</w:t>
      </w:r>
      <w:r>
        <w:rPr>
          <w:rFonts w:ascii="Arial" w:hAnsi="Arial"/>
          <w:lang w:val="en-GB"/>
        </w:rPr>
        <w:t xml:space="preserve"> you have the control about </w:t>
      </w:r>
      <w:r w:rsidR="003D69BB">
        <w:rPr>
          <w:rFonts w:ascii="Arial" w:hAnsi="Arial"/>
          <w:lang w:val="en-GB"/>
        </w:rPr>
        <w:t xml:space="preserve">your emotions and about </w:t>
      </w:r>
      <w:r>
        <w:rPr>
          <w:rFonts w:ascii="Arial" w:hAnsi="Arial"/>
          <w:lang w:val="en-GB"/>
        </w:rPr>
        <w:t>you</w:t>
      </w:r>
      <w:r w:rsidR="00812062">
        <w:rPr>
          <w:rFonts w:ascii="Arial" w:hAnsi="Arial"/>
          <w:lang w:val="en-GB"/>
        </w:rPr>
        <w:t>r</w:t>
      </w:r>
      <w:r w:rsidR="003D69BB">
        <w:rPr>
          <w:rFonts w:ascii="Arial" w:hAnsi="Arial"/>
          <w:lang w:val="en-GB"/>
        </w:rPr>
        <w:t xml:space="preserve"> actions</w:t>
      </w:r>
      <w:r>
        <w:rPr>
          <w:rFonts w:ascii="Arial" w:hAnsi="Arial"/>
          <w:lang w:val="en-GB"/>
        </w:rPr>
        <w:t xml:space="preserve"> and only then you are able to see the situation as it really is. The principle of attentiveness (or: mindfulness) is quite popular at the moment. </w:t>
      </w:r>
      <w:r w:rsidR="00003F0A">
        <w:rPr>
          <w:rFonts w:ascii="Arial" w:hAnsi="Arial"/>
          <w:lang w:val="en-GB"/>
        </w:rPr>
        <w:t>It</w:t>
      </w:r>
      <w:r>
        <w:rPr>
          <w:rFonts w:ascii="Arial" w:hAnsi="Arial"/>
          <w:lang w:val="en-GB"/>
        </w:rPr>
        <w:t xml:space="preserve"> is not only used in therapy </w:t>
      </w:r>
      <w:r w:rsidR="003D69BB">
        <w:rPr>
          <w:rFonts w:ascii="Arial" w:hAnsi="Arial"/>
          <w:lang w:val="en-GB"/>
        </w:rPr>
        <w:t xml:space="preserve">to cure depression or in addiction treatment </w:t>
      </w:r>
      <w:r>
        <w:rPr>
          <w:rFonts w:ascii="Arial" w:hAnsi="Arial"/>
          <w:lang w:val="en-GB"/>
        </w:rPr>
        <w:t>but also to train managers etc.</w:t>
      </w:r>
      <w:r w:rsidR="00DA72E3">
        <w:rPr>
          <w:rFonts w:ascii="Arial" w:hAnsi="Arial"/>
          <w:lang w:val="en-GB"/>
        </w:rPr>
        <w:t xml:space="preserve"> </w:t>
      </w:r>
    </w:p>
    <w:p w:rsidR="00BD0CF6" w:rsidRDefault="00BD0CF6" w:rsidP="00781730">
      <w:pPr>
        <w:spacing w:line="360" w:lineRule="auto"/>
        <w:rPr>
          <w:rFonts w:ascii="Arial" w:hAnsi="Arial"/>
          <w:lang w:val="en-GB"/>
        </w:rPr>
      </w:pPr>
    </w:p>
    <w:p w:rsidR="00BD0CF6" w:rsidRPr="00730BE3" w:rsidRDefault="00BD0CF6" w:rsidP="00781730">
      <w:pPr>
        <w:pStyle w:val="Listenabsatz"/>
        <w:numPr>
          <w:ilvl w:val="0"/>
          <w:numId w:val="10"/>
        </w:numPr>
        <w:spacing w:line="360" w:lineRule="auto"/>
        <w:rPr>
          <w:rFonts w:ascii="Arial" w:hAnsi="Arial"/>
          <w:lang w:val="en-GB"/>
        </w:rPr>
      </w:pPr>
      <w:r w:rsidRPr="00DA72E3">
        <w:rPr>
          <w:rFonts w:ascii="Arial" w:hAnsi="Arial"/>
          <w:b/>
          <w:lang w:val="en-GB"/>
        </w:rPr>
        <w:t xml:space="preserve">The principle of </w:t>
      </w:r>
      <w:r w:rsidR="00235D1F" w:rsidRPr="00DA72E3">
        <w:rPr>
          <w:rFonts w:ascii="Arial" w:hAnsi="Arial"/>
          <w:b/>
          <w:lang w:val="en-GB"/>
        </w:rPr>
        <w:t>unexpectedness</w:t>
      </w:r>
      <w:r w:rsidR="00235D1F" w:rsidRPr="00730BE3">
        <w:rPr>
          <w:rFonts w:ascii="Arial" w:hAnsi="Arial"/>
          <w:lang w:val="en-GB"/>
        </w:rPr>
        <w:t xml:space="preserve"> (or </w:t>
      </w:r>
      <w:r w:rsidRPr="00730BE3">
        <w:rPr>
          <w:rFonts w:ascii="Arial" w:hAnsi="Arial"/>
          <w:lang w:val="en-GB"/>
        </w:rPr>
        <w:t>non-expectation</w:t>
      </w:r>
      <w:r w:rsidR="00235D1F" w:rsidRPr="00730BE3">
        <w:rPr>
          <w:rFonts w:ascii="Arial" w:hAnsi="Arial"/>
          <w:lang w:val="en-GB"/>
        </w:rPr>
        <w:t xml:space="preserve">) </w:t>
      </w:r>
      <w:r w:rsidR="00235D1F" w:rsidRPr="00730BE3">
        <w:rPr>
          <w:rFonts w:ascii="Arial" w:hAnsi="Arial"/>
          <w:i/>
          <w:lang w:val="en-GB"/>
        </w:rPr>
        <w:t>(Prinzip der Erwartungslosigkeit)</w:t>
      </w:r>
    </w:p>
    <w:p w:rsidR="00730BE3" w:rsidRDefault="003D69BB" w:rsidP="00781730">
      <w:pPr>
        <w:spacing w:line="360" w:lineRule="auto"/>
        <w:rPr>
          <w:rFonts w:ascii="Arial" w:hAnsi="Arial"/>
          <w:lang w:val="en-GB"/>
        </w:rPr>
      </w:pPr>
      <w:r>
        <w:rPr>
          <w:rFonts w:ascii="Arial" w:hAnsi="Arial"/>
          <w:lang w:val="en-GB"/>
        </w:rPr>
        <w:t>The principle of unexpectedness</w:t>
      </w:r>
      <w:r w:rsidR="00730BE3">
        <w:rPr>
          <w:rFonts w:ascii="Arial" w:hAnsi="Arial"/>
          <w:lang w:val="en-GB"/>
        </w:rPr>
        <w:t xml:space="preserve"> is on one hand avoiding disappointments</w:t>
      </w:r>
      <w:r>
        <w:rPr>
          <w:rFonts w:ascii="Arial" w:hAnsi="Arial"/>
          <w:lang w:val="en-GB"/>
        </w:rPr>
        <w:t xml:space="preserve"> because the other person will never react or act the way you want it. B</w:t>
      </w:r>
      <w:r w:rsidR="00730BE3">
        <w:rPr>
          <w:rFonts w:ascii="Arial" w:hAnsi="Arial"/>
          <w:lang w:val="en-GB"/>
        </w:rPr>
        <w:t>ut more importantly it gives you the most possible flexibility to react properly in a certain – unexpected situation.</w:t>
      </w:r>
    </w:p>
    <w:p w:rsidR="00BD0CF6" w:rsidRDefault="00BD0CF6" w:rsidP="00781730">
      <w:pPr>
        <w:spacing w:line="360" w:lineRule="auto"/>
        <w:rPr>
          <w:rFonts w:ascii="Arial" w:hAnsi="Arial"/>
          <w:lang w:val="en-GB"/>
        </w:rPr>
      </w:pPr>
    </w:p>
    <w:p w:rsidR="00BD0CF6" w:rsidRPr="00730BE3" w:rsidRDefault="00BD0CF6" w:rsidP="00781730">
      <w:pPr>
        <w:pStyle w:val="Listenabsatz"/>
        <w:numPr>
          <w:ilvl w:val="0"/>
          <w:numId w:val="10"/>
        </w:numPr>
        <w:spacing w:line="360" w:lineRule="auto"/>
        <w:rPr>
          <w:rFonts w:ascii="Arial" w:hAnsi="Arial"/>
          <w:lang w:val="en-GB"/>
        </w:rPr>
      </w:pPr>
      <w:r w:rsidRPr="00DA72E3">
        <w:rPr>
          <w:rFonts w:ascii="Arial" w:hAnsi="Arial"/>
          <w:b/>
          <w:lang w:val="en-GB"/>
        </w:rPr>
        <w:t xml:space="preserve">The principle of </w:t>
      </w:r>
      <w:r w:rsidR="00235D1F" w:rsidRPr="00DA72E3">
        <w:rPr>
          <w:rFonts w:ascii="Arial" w:hAnsi="Arial"/>
          <w:b/>
          <w:lang w:val="en-GB"/>
        </w:rPr>
        <w:t xml:space="preserve">“giving way” </w:t>
      </w:r>
      <w:r w:rsidR="00235D1F" w:rsidRPr="00730BE3">
        <w:rPr>
          <w:rFonts w:ascii="Arial" w:hAnsi="Arial"/>
          <w:i/>
          <w:lang w:val="en-GB"/>
        </w:rPr>
        <w:t>(Prinzip des Nachgebens)</w:t>
      </w:r>
    </w:p>
    <w:p w:rsidR="00730BE3" w:rsidRDefault="00730BE3" w:rsidP="00781730">
      <w:pPr>
        <w:spacing w:line="360" w:lineRule="auto"/>
        <w:rPr>
          <w:rFonts w:ascii="Arial" w:hAnsi="Arial"/>
          <w:lang w:val="en-GB"/>
        </w:rPr>
      </w:pPr>
      <w:r>
        <w:rPr>
          <w:rFonts w:ascii="Arial" w:hAnsi="Arial"/>
          <w:lang w:val="en-GB"/>
        </w:rPr>
        <w:t xml:space="preserve">Then we have the principle of “giving way” – which probably does not sound like martial arts or winning a fight at all. But by giving way you can put yourself in a safer or more comfortable position. Look at the bamboo in a storm. It gives way to the wind </w:t>
      </w:r>
      <w:r>
        <w:rPr>
          <w:rFonts w:ascii="Arial" w:hAnsi="Arial"/>
          <w:lang w:val="en-GB"/>
        </w:rPr>
        <w:lastRenderedPageBreak/>
        <w:t>and after the sto</w:t>
      </w:r>
      <w:r w:rsidR="00192E1E">
        <w:rPr>
          <w:rFonts w:ascii="Arial" w:hAnsi="Arial"/>
          <w:lang w:val="en-GB"/>
        </w:rPr>
        <w:t>rm it is standing upright again</w:t>
      </w:r>
      <w:r>
        <w:rPr>
          <w:rFonts w:ascii="Arial" w:hAnsi="Arial"/>
          <w:lang w:val="en-GB"/>
        </w:rPr>
        <w:t xml:space="preserve"> but hard objects that don’t move can be destroyed by the wind. Water gives way to hard objects like a rock. And stil</w:t>
      </w:r>
      <w:r w:rsidR="003D69BB">
        <w:rPr>
          <w:rFonts w:ascii="Arial" w:hAnsi="Arial"/>
          <w:lang w:val="en-GB"/>
        </w:rPr>
        <w:t>l it is a very powerful element.</w:t>
      </w:r>
      <w:r>
        <w:rPr>
          <w:rFonts w:ascii="Arial" w:hAnsi="Arial"/>
          <w:lang w:val="en-GB"/>
        </w:rPr>
        <w:t xml:space="preserve"> </w:t>
      </w:r>
    </w:p>
    <w:p w:rsidR="00F05E38" w:rsidRDefault="00F05E38" w:rsidP="00781730">
      <w:pPr>
        <w:spacing w:line="360" w:lineRule="auto"/>
        <w:rPr>
          <w:rFonts w:ascii="Arial" w:hAnsi="Arial"/>
          <w:lang w:val="en-GB"/>
        </w:rPr>
      </w:pPr>
    </w:p>
    <w:p w:rsidR="00BD0CF6" w:rsidRPr="00730BE3" w:rsidRDefault="00BD0CF6" w:rsidP="00781730">
      <w:pPr>
        <w:pStyle w:val="Listenabsatz"/>
        <w:numPr>
          <w:ilvl w:val="0"/>
          <w:numId w:val="10"/>
        </w:numPr>
        <w:spacing w:line="360" w:lineRule="auto"/>
        <w:rPr>
          <w:rFonts w:ascii="Arial" w:hAnsi="Arial"/>
          <w:lang w:val="en-GB"/>
        </w:rPr>
      </w:pPr>
      <w:r w:rsidRPr="00DA72E3">
        <w:rPr>
          <w:rFonts w:ascii="Arial" w:hAnsi="Arial"/>
          <w:b/>
          <w:lang w:val="en-GB"/>
        </w:rPr>
        <w:t>The principle of composure</w:t>
      </w:r>
      <w:r w:rsidR="00235D1F" w:rsidRPr="00730BE3">
        <w:rPr>
          <w:rFonts w:ascii="Arial" w:hAnsi="Arial"/>
          <w:lang w:val="en-GB"/>
        </w:rPr>
        <w:t xml:space="preserve"> </w:t>
      </w:r>
      <w:r w:rsidR="00235D1F" w:rsidRPr="00730BE3">
        <w:rPr>
          <w:rFonts w:ascii="Arial" w:hAnsi="Arial"/>
          <w:i/>
          <w:lang w:val="en-GB"/>
        </w:rPr>
        <w:t>(Prinzip der Gelassenheit)</w:t>
      </w:r>
    </w:p>
    <w:p w:rsidR="00730BE3" w:rsidRDefault="00730BE3" w:rsidP="00781730">
      <w:pPr>
        <w:spacing w:line="360" w:lineRule="auto"/>
        <w:rPr>
          <w:rFonts w:ascii="Arial" w:hAnsi="Arial"/>
          <w:lang w:val="en-GB"/>
        </w:rPr>
      </w:pPr>
      <w:r>
        <w:rPr>
          <w:rFonts w:ascii="Arial" w:hAnsi="Arial"/>
          <w:lang w:val="en-GB"/>
        </w:rPr>
        <w:t>The principle of composure helps to be the master of your emotions and not vice-versa. We should learn to know ourselves, our emotions</w:t>
      </w:r>
      <w:r w:rsidR="00484E05">
        <w:rPr>
          <w:rFonts w:ascii="Arial" w:hAnsi="Arial"/>
          <w:lang w:val="en-GB"/>
        </w:rPr>
        <w:t>,</w:t>
      </w:r>
      <w:r>
        <w:rPr>
          <w:rFonts w:ascii="Arial" w:hAnsi="Arial"/>
          <w:lang w:val="en-GB"/>
        </w:rPr>
        <w:t xml:space="preserve"> our hot-buttons so we have control of ourselves. In martial arts as soon as you are afraid or angry or hateful, you already have lost the fight, because you give away the control over yourself to your opponent. </w:t>
      </w:r>
    </w:p>
    <w:p w:rsidR="00BD0CF6" w:rsidRDefault="00BD0CF6" w:rsidP="00781730">
      <w:pPr>
        <w:spacing w:line="360" w:lineRule="auto"/>
        <w:rPr>
          <w:rFonts w:ascii="Arial" w:hAnsi="Arial"/>
          <w:lang w:val="en-GB"/>
        </w:rPr>
      </w:pPr>
    </w:p>
    <w:p w:rsidR="00BD0CF6" w:rsidRPr="00730BE3" w:rsidRDefault="00BD0CF6" w:rsidP="00781730">
      <w:pPr>
        <w:pStyle w:val="Listenabsatz"/>
        <w:numPr>
          <w:ilvl w:val="0"/>
          <w:numId w:val="10"/>
        </w:numPr>
        <w:spacing w:line="360" w:lineRule="auto"/>
        <w:rPr>
          <w:rFonts w:ascii="Arial" w:hAnsi="Arial"/>
          <w:lang w:val="en-GB"/>
        </w:rPr>
      </w:pPr>
      <w:r w:rsidRPr="00DA72E3">
        <w:rPr>
          <w:rFonts w:ascii="Arial" w:hAnsi="Arial"/>
          <w:b/>
          <w:lang w:val="en-GB"/>
        </w:rPr>
        <w:t xml:space="preserve">The principle of </w:t>
      </w:r>
      <w:r w:rsidR="00235D1F" w:rsidRPr="00DA72E3">
        <w:rPr>
          <w:rFonts w:ascii="Arial" w:hAnsi="Arial"/>
          <w:b/>
          <w:lang w:val="en-GB"/>
        </w:rPr>
        <w:t>“letting go”</w:t>
      </w:r>
      <w:r w:rsidR="00235D1F" w:rsidRPr="00730BE3">
        <w:rPr>
          <w:rFonts w:ascii="Arial" w:hAnsi="Arial"/>
          <w:lang w:val="en-GB"/>
        </w:rPr>
        <w:t xml:space="preserve"> (or relinquishing) </w:t>
      </w:r>
      <w:r w:rsidR="00235D1F" w:rsidRPr="00730BE3">
        <w:rPr>
          <w:rFonts w:ascii="Arial" w:hAnsi="Arial"/>
          <w:i/>
          <w:lang w:val="en-GB"/>
        </w:rPr>
        <w:t>(Prinzip des Loslassens)</w:t>
      </w:r>
    </w:p>
    <w:p w:rsidR="00BD0CF6" w:rsidRDefault="00BD0CF6" w:rsidP="00781730">
      <w:pPr>
        <w:spacing w:line="360" w:lineRule="auto"/>
        <w:rPr>
          <w:rFonts w:ascii="Arial" w:hAnsi="Arial"/>
          <w:lang w:val="en-GB"/>
        </w:rPr>
      </w:pPr>
      <w:r>
        <w:rPr>
          <w:rFonts w:ascii="Arial" w:hAnsi="Arial"/>
          <w:lang w:val="en-GB"/>
        </w:rPr>
        <w:t xml:space="preserve">The principle of </w:t>
      </w:r>
      <w:r w:rsidR="00730BE3">
        <w:rPr>
          <w:rFonts w:ascii="Arial" w:hAnsi="Arial"/>
          <w:lang w:val="en-GB"/>
        </w:rPr>
        <w:t>letting go</w:t>
      </w:r>
      <w:r>
        <w:rPr>
          <w:rFonts w:ascii="Arial" w:hAnsi="Arial"/>
          <w:lang w:val="en-GB"/>
        </w:rPr>
        <w:t xml:space="preserve"> means that you don’t hold on things, persons, situations, plans etc. But let it go instead. It does not mean that you don’t set yourself any goals or don’t make any plans a</w:t>
      </w:r>
      <w:r w:rsidR="00484E05">
        <w:rPr>
          <w:rFonts w:ascii="Arial" w:hAnsi="Arial"/>
          <w:lang w:val="en-GB"/>
        </w:rPr>
        <w:t xml:space="preserve">nymore. But you know and accept </w:t>
      </w:r>
      <w:r>
        <w:rPr>
          <w:rFonts w:ascii="Arial" w:hAnsi="Arial"/>
          <w:lang w:val="en-GB"/>
        </w:rPr>
        <w:t>that nothing is forever and everything changes – even your own wishes and goals in life. There is more than one way to Rome. And maybe on the way there, you notice, you would rather go to Florence…</w:t>
      </w:r>
    </w:p>
    <w:p w:rsidR="00BD0CF6" w:rsidRDefault="00BD0CF6" w:rsidP="00781730">
      <w:pPr>
        <w:spacing w:line="360" w:lineRule="auto"/>
        <w:rPr>
          <w:rFonts w:ascii="Arial" w:hAnsi="Arial"/>
          <w:lang w:val="en-GB"/>
        </w:rPr>
      </w:pPr>
    </w:p>
    <w:p w:rsidR="00484E05" w:rsidRDefault="00781730" w:rsidP="00781730">
      <w:pPr>
        <w:pStyle w:val="Listenabsatz"/>
        <w:numPr>
          <w:ilvl w:val="0"/>
          <w:numId w:val="10"/>
        </w:numPr>
        <w:spacing w:line="360" w:lineRule="auto"/>
        <w:rPr>
          <w:rFonts w:ascii="Arial" w:hAnsi="Arial"/>
          <w:lang w:val="en-GB"/>
        </w:rPr>
      </w:pPr>
      <w:r>
        <w:rPr>
          <w:rFonts w:ascii="Arial" w:hAnsi="Arial"/>
          <w:b/>
          <w:lang w:val="en-GB"/>
        </w:rPr>
        <w:t>The p</w:t>
      </w:r>
      <w:r w:rsidR="00484E05" w:rsidRPr="00115E90">
        <w:rPr>
          <w:rFonts w:ascii="Arial" w:hAnsi="Arial"/>
          <w:b/>
          <w:lang w:val="en-GB"/>
        </w:rPr>
        <w:t>rinciple of determination</w:t>
      </w:r>
      <w:r w:rsidR="00003F0A" w:rsidRPr="00003F0A">
        <w:rPr>
          <w:rFonts w:ascii="Arial" w:hAnsi="Arial"/>
          <w:lang w:val="en-GB"/>
        </w:rPr>
        <w:t xml:space="preserve"> </w:t>
      </w:r>
      <w:r w:rsidR="00003F0A" w:rsidRPr="00003F0A">
        <w:rPr>
          <w:rFonts w:ascii="Arial" w:hAnsi="Arial"/>
          <w:i/>
          <w:lang w:val="en-GB"/>
        </w:rPr>
        <w:t>(Prinzip der Entschlossenheit)</w:t>
      </w:r>
    </w:p>
    <w:p w:rsidR="00003F0A" w:rsidRDefault="00003F0A" w:rsidP="00781730">
      <w:pPr>
        <w:pStyle w:val="Listenabsatz"/>
        <w:spacing w:line="360" w:lineRule="auto"/>
        <w:ind w:left="0"/>
        <w:rPr>
          <w:rFonts w:ascii="Arial" w:hAnsi="Arial"/>
          <w:lang w:val="en-GB"/>
        </w:rPr>
      </w:pPr>
      <w:r>
        <w:rPr>
          <w:rFonts w:ascii="Arial" w:hAnsi="Arial"/>
          <w:lang w:val="en-GB"/>
        </w:rPr>
        <w:t>Pursue your goal</w:t>
      </w:r>
      <w:r w:rsidR="00115E90">
        <w:rPr>
          <w:rFonts w:ascii="Arial" w:hAnsi="Arial"/>
          <w:lang w:val="en-GB"/>
        </w:rPr>
        <w:t>s</w:t>
      </w:r>
      <w:r>
        <w:rPr>
          <w:rFonts w:ascii="Arial" w:hAnsi="Arial"/>
          <w:lang w:val="en-GB"/>
        </w:rPr>
        <w:t xml:space="preserve"> with all your energy and determination. If you are lost in the middle of the woods you will only get out if you decide on one direction and follow it until you find your way out instead of changing your mind all the time and running around in a circle. In Kung Fu: if you are confronted with a situation where you either</w:t>
      </w:r>
      <w:r w:rsidR="00115E90">
        <w:rPr>
          <w:rFonts w:ascii="Arial" w:hAnsi="Arial"/>
          <w:lang w:val="en-GB"/>
        </w:rPr>
        <w:t xml:space="preserve"> have to run away or fight, make your decision and keep to it until the end: either you run away as fast as you can or you fight as hard as you can.</w:t>
      </w:r>
      <w:r w:rsidR="00781730">
        <w:rPr>
          <w:rFonts w:ascii="Arial" w:hAnsi="Arial"/>
          <w:lang w:val="en-GB"/>
        </w:rPr>
        <w:t xml:space="preserve"> An only half running / half fighting Kung Fu brother of mine ended up in hospital!</w:t>
      </w:r>
      <w:r>
        <w:rPr>
          <w:rFonts w:ascii="Arial" w:hAnsi="Arial"/>
          <w:lang w:val="en-GB"/>
        </w:rPr>
        <w:t xml:space="preserve"> </w:t>
      </w:r>
    </w:p>
    <w:p w:rsidR="00003F0A" w:rsidRPr="00003F0A" w:rsidRDefault="00003F0A" w:rsidP="00781730">
      <w:pPr>
        <w:pStyle w:val="Listenabsatz"/>
        <w:spacing w:line="360" w:lineRule="auto"/>
        <w:rPr>
          <w:rFonts w:ascii="Arial" w:hAnsi="Arial"/>
          <w:lang w:val="en-GB"/>
        </w:rPr>
      </w:pPr>
    </w:p>
    <w:p w:rsidR="00115E90" w:rsidRDefault="00781730" w:rsidP="00781730">
      <w:pPr>
        <w:pStyle w:val="Listenabsatz"/>
        <w:numPr>
          <w:ilvl w:val="0"/>
          <w:numId w:val="10"/>
        </w:numPr>
        <w:spacing w:line="360" w:lineRule="auto"/>
        <w:rPr>
          <w:rFonts w:ascii="Arial" w:hAnsi="Arial"/>
          <w:lang w:val="en-GB"/>
        </w:rPr>
      </w:pPr>
      <w:r>
        <w:rPr>
          <w:rFonts w:ascii="Arial" w:hAnsi="Arial"/>
          <w:b/>
          <w:lang w:val="en-GB"/>
        </w:rPr>
        <w:t>The p</w:t>
      </w:r>
      <w:r w:rsidR="00115E90" w:rsidRPr="00115E90">
        <w:rPr>
          <w:rFonts w:ascii="Arial" w:hAnsi="Arial"/>
          <w:b/>
          <w:lang w:val="en-GB"/>
        </w:rPr>
        <w:t>rinciple of Slowness</w:t>
      </w:r>
      <w:r w:rsidR="00115E90" w:rsidRPr="00003F0A">
        <w:rPr>
          <w:rFonts w:ascii="Arial" w:hAnsi="Arial"/>
          <w:lang w:val="en-GB"/>
        </w:rPr>
        <w:t xml:space="preserve"> </w:t>
      </w:r>
      <w:r w:rsidR="00115E90" w:rsidRPr="00192E1E">
        <w:rPr>
          <w:rFonts w:ascii="Arial" w:hAnsi="Arial"/>
          <w:i/>
          <w:lang w:val="en-GB"/>
        </w:rPr>
        <w:t>(</w:t>
      </w:r>
      <w:r w:rsidR="00484E05" w:rsidRPr="00192E1E">
        <w:rPr>
          <w:rFonts w:ascii="Arial" w:hAnsi="Arial"/>
          <w:i/>
          <w:lang w:val="en-GB"/>
        </w:rPr>
        <w:t>Prinzip der Langsamk</w:t>
      </w:r>
      <w:r w:rsidR="00115E90" w:rsidRPr="00192E1E">
        <w:rPr>
          <w:rFonts w:ascii="Arial" w:hAnsi="Arial"/>
          <w:i/>
          <w:lang w:val="en-GB"/>
        </w:rPr>
        <w:t>eit)</w:t>
      </w:r>
    </w:p>
    <w:p w:rsidR="00781730" w:rsidRDefault="00781730" w:rsidP="00781730">
      <w:pPr>
        <w:spacing w:line="360" w:lineRule="auto"/>
        <w:rPr>
          <w:rFonts w:ascii="Arial" w:hAnsi="Arial"/>
          <w:lang w:val="en-GB"/>
        </w:rPr>
      </w:pPr>
      <w:r>
        <w:rPr>
          <w:rFonts w:ascii="Arial" w:hAnsi="Arial"/>
          <w:lang w:val="en-GB"/>
        </w:rPr>
        <w:t>An old Chinese proverb says: g</w:t>
      </w:r>
      <w:r w:rsidR="00115E90">
        <w:rPr>
          <w:rFonts w:ascii="Arial" w:hAnsi="Arial"/>
          <w:lang w:val="en-GB"/>
        </w:rPr>
        <w:t xml:space="preserve">rass will not grow faster if you pull on it. </w:t>
      </w:r>
    </w:p>
    <w:p w:rsidR="00115E90" w:rsidRDefault="00115E90" w:rsidP="00781730">
      <w:pPr>
        <w:spacing w:line="360" w:lineRule="auto"/>
        <w:rPr>
          <w:rFonts w:ascii="Arial" w:hAnsi="Arial"/>
          <w:lang w:val="en-GB"/>
        </w:rPr>
      </w:pPr>
      <w:r>
        <w:rPr>
          <w:rFonts w:ascii="Arial" w:hAnsi="Arial"/>
          <w:lang w:val="en-GB"/>
        </w:rPr>
        <w:t xml:space="preserve">Everything (and everybody) needs its (his/her) time. Like in mediation or collaborative practice (or mountain climbing for ex.): the slowest party determines the speed of the team. And when you slow down yourself you are more likely to be in the present moment and to be mindful and attentive. </w:t>
      </w:r>
    </w:p>
    <w:p w:rsidR="00115E90" w:rsidRDefault="00115E90" w:rsidP="00781730">
      <w:pPr>
        <w:spacing w:line="360" w:lineRule="auto"/>
        <w:rPr>
          <w:rFonts w:ascii="Arial" w:hAnsi="Arial"/>
          <w:lang w:val="en-GB"/>
        </w:rPr>
      </w:pPr>
      <w:r>
        <w:rPr>
          <w:rFonts w:ascii="Arial" w:hAnsi="Arial"/>
          <w:lang w:val="en-GB"/>
        </w:rPr>
        <w:lastRenderedPageBreak/>
        <w:t xml:space="preserve">If the collaborative process seems stuck take a break and look what happens. </w:t>
      </w:r>
    </w:p>
    <w:p w:rsidR="00B32208" w:rsidRDefault="00B32208" w:rsidP="00781730">
      <w:pPr>
        <w:spacing w:line="360" w:lineRule="auto"/>
        <w:rPr>
          <w:rFonts w:ascii="Arial" w:hAnsi="Arial"/>
          <w:lang w:val="en-GB"/>
        </w:rPr>
      </w:pPr>
    </w:p>
    <w:p w:rsidR="00115E90" w:rsidRDefault="00B32208" w:rsidP="00781730">
      <w:pPr>
        <w:pStyle w:val="Listenabsatz"/>
        <w:numPr>
          <w:ilvl w:val="0"/>
          <w:numId w:val="10"/>
        </w:numPr>
        <w:spacing w:line="360" w:lineRule="auto"/>
        <w:rPr>
          <w:rFonts w:ascii="Arial" w:hAnsi="Arial"/>
          <w:lang w:val="en-GB"/>
        </w:rPr>
      </w:pPr>
      <w:r>
        <w:rPr>
          <w:rFonts w:ascii="Arial" w:hAnsi="Arial"/>
          <w:b/>
          <w:lang w:val="en-GB"/>
        </w:rPr>
        <w:t>The p</w:t>
      </w:r>
      <w:r w:rsidR="00115E90" w:rsidRPr="00115E90">
        <w:rPr>
          <w:rFonts w:ascii="Arial" w:hAnsi="Arial"/>
          <w:b/>
          <w:lang w:val="en-GB"/>
        </w:rPr>
        <w:t>rinciple of imitation</w:t>
      </w:r>
      <w:r w:rsidR="00115E90" w:rsidRPr="00003F0A">
        <w:rPr>
          <w:rFonts w:ascii="Arial" w:hAnsi="Arial"/>
          <w:lang w:val="en-GB"/>
        </w:rPr>
        <w:t xml:space="preserve"> </w:t>
      </w:r>
      <w:r w:rsidR="00115E90" w:rsidRPr="00192E1E">
        <w:rPr>
          <w:rFonts w:ascii="Arial" w:hAnsi="Arial"/>
          <w:i/>
          <w:lang w:val="en-GB"/>
        </w:rPr>
        <w:t>(Prinzip der Nachahmung)</w:t>
      </w:r>
    </w:p>
    <w:p w:rsidR="00115E90" w:rsidRPr="00115E90" w:rsidRDefault="00115E90" w:rsidP="00781730">
      <w:pPr>
        <w:spacing w:line="360" w:lineRule="auto"/>
        <w:rPr>
          <w:rFonts w:ascii="Arial" w:hAnsi="Arial"/>
          <w:lang w:val="en-GB"/>
        </w:rPr>
      </w:pPr>
      <w:r>
        <w:rPr>
          <w:rFonts w:ascii="Arial" w:hAnsi="Arial"/>
          <w:lang w:val="en-GB"/>
        </w:rPr>
        <w:t>If you cannot understand your client, try to “imitate” him/her. Try to put yourself in his/her shoes for a moment</w:t>
      </w:r>
      <w:r w:rsidR="00192E1E">
        <w:rPr>
          <w:rFonts w:ascii="Arial" w:hAnsi="Arial"/>
          <w:lang w:val="en-GB"/>
        </w:rPr>
        <w:t xml:space="preserve"> by asking curious</w:t>
      </w:r>
      <w:r w:rsidR="00781730">
        <w:rPr>
          <w:rFonts w:ascii="Arial" w:hAnsi="Arial"/>
          <w:lang w:val="en-GB"/>
        </w:rPr>
        <w:t xml:space="preserve"> questions</w:t>
      </w:r>
      <w:r w:rsidR="00B32208">
        <w:rPr>
          <w:rFonts w:ascii="Arial" w:hAnsi="Arial"/>
          <w:lang w:val="en-GB"/>
        </w:rPr>
        <w:t xml:space="preserve"> and listening carefully, “feel” yourself in his/her skin.</w:t>
      </w:r>
      <w:r w:rsidR="00192E1E">
        <w:rPr>
          <w:rFonts w:ascii="Arial" w:hAnsi="Arial"/>
          <w:lang w:val="en-GB"/>
        </w:rPr>
        <w:t xml:space="preserve"> You might understand </w:t>
      </w:r>
      <w:r w:rsidR="00781730">
        <w:rPr>
          <w:rFonts w:ascii="Arial" w:hAnsi="Arial"/>
          <w:lang w:val="en-GB"/>
        </w:rPr>
        <w:t>him</w:t>
      </w:r>
      <w:r w:rsidR="00B32208">
        <w:rPr>
          <w:rFonts w:ascii="Arial" w:hAnsi="Arial"/>
          <w:lang w:val="en-GB"/>
        </w:rPr>
        <w:t>/</w:t>
      </w:r>
      <w:r w:rsidR="00781730">
        <w:rPr>
          <w:rFonts w:ascii="Arial" w:hAnsi="Arial"/>
          <w:lang w:val="en-GB"/>
        </w:rPr>
        <w:t xml:space="preserve">her </w:t>
      </w:r>
      <w:r w:rsidR="00192E1E">
        <w:rPr>
          <w:rFonts w:ascii="Arial" w:hAnsi="Arial"/>
          <w:lang w:val="en-GB"/>
        </w:rPr>
        <w:t xml:space="preserve">better.  </w:t>
      </w:r>
    </w:p>
    <w:p w:rsidR="00115E90" w:rsidRDefault="00115E90" w:rsidP="00781730">
      <w:pPr>
        <w:spacing w:line="360" w:lineRule="auto"/>
        <w:rPr>
          <w:rFonts w:ascii="Arial" w:hAnsi="Arial"/>
          <w:lang w:val="en-GB"/>
        </w:rPr>
      </w:pPr>
      <w:r>
        <w:rPr>
          <w:rFonts w:ascii="Arial" w:hAnsi="Arial"/>
          <w:lang w:val="en-GB"/>
        </w:rPr>
        <w:t xml:space="preserve">Our clients will be inclined to follow our example of </w:t>
      </w:r>
      <w:r w:rsidR="00192E1E">
        <w:rPr>
          <w:rFonts w:ascii="Arial" w:hAnsi="Arial"/>
          <w:lang w:val="en-GB"/>
        </w:rPr>
        <w:t>communication if they think it is helpful</w:t>
      </w:r>
      <w:r w:rsidR="00781730">
        <w:rPr>
          <w:rFonts w:ascii="Arial" w:hAnsi="Arial"/>
          <w:lang w:val="en-GB"/>
        </w:rPr>
        <w:t xml:space="preserve"> for them</w:t>
      </w:r>
      <w:r w:rsidR="00192E1E">
        <w:rPr>
          <w:rFonts w:ascii="Arial" w:hAnsi="Arial"/>
          <w:lang w:val="en-GB"/>
        </w:rPr>
        <w:t xml:space="preserve">. And their example will teach their children. </w:t>
      </w:r>
    </w:p>
    <w:p w:rsidR="00484E05" w:rsidRPr="00115E90" w:rsidRDefault="00484E05" w:rsidP="00781730">
      <w:pPr>
        <w:spacing w:line="360" w:lineRule="auto"/>
        <w:rPr>
          <w:rFonts w:ascii="Arial" w:hAnsi="Arial"/>
          <w:lang w:val="en-GB"/>
        </w:rPr>
      </w:pPr>
      <w:r w:rsidRPr="00115E90">
        <w:rPr>
          <w:rFonts w:ascii="Arial" w:hAnsi="Arial"/>
          <w:lang w:val="en-GB"/>
        </w:rPr>
        <w:t xml:space="preserve"> </w:t>
      </w:r>
    </w:p>
    <w:p w:rsidR="00484E05" w:rsidRDefault="00B32208" w:rsidP="00781730">
      <w:pPr>
        <w:pStyle w:val="Listenabsatz"/>
        <w:numPr>
          <w:ilvl w:val="0"/>
          <w:numId w:val="10"/>
        </w:numPr>
        <w:spacing w:line="360" w:lineRule="auto"/>
        <w:rPr>
          <w:rFonts w:ascii="Arial" w:hAnsi="Arial"/>
          <w:lang w:val="en-GB"/>
        </w:rPr>
      </w:pPr>
      <w:r>
        <w:rPr>
          <w:rFonts w:ascii="Arial" w:hAnsi="Arial"/>
          <w:b/>
          <w:lang w:val="en-GB"/>
        </w:rPr>
        <w:t>The p</w:t>
      </w:r>
      <w:r w:rsidR="00192E1E" w:rsidRPr="00192E1E">
        <w:rPr>
          <w:rFonts w:ascii="Arial" w:hAnsi="Arial"/>
          <w:b/>
          <w:lang w:val="en-GB"/>
        </w:rPr>
        <w:t>rinciple of opportunity</w:t>
      </w:r>
      <w:r w:rsidR="00192E1E" w:rsidRPr="00003F0A">
        <w:rPr>
          <w:rFonts w:ascii="Arial" w:hAnsi="Arial"/>
          <w:lang w:val="en-GB"/>
        </w:rPr>
        <w:t xml:space="preserve"> </w:t>
      </w:r>
      <w:r w:rsidR="00192E1E" w:rsidRPr="00192E1E">
        <w:rPr>
          <w:rFonts w:ascii="Arial" w:hAnsi="Arial"/>
          <w:i/>
          <w:lang w:val="en-GB"/>
        </w:rPr>
        <w:t>(Prinzip der Gelegenheit)</w:t>
      </w:r>
      <w:r w:rsidR="00484E05" w:rsidRPr="00003F0A">
        <w:rPr>
          <w:rFonts w:ascii="Arial" w:hAnsi="Arial"/>
          <w:lang w:val="en-GB"/>
        </w:rPr>
        <w:t xml:space="preserve"> </w:t>
      </w:r>
    </w:p>
    <w:p w:rsidR="00192E1E" w:rsidRDefault="00192E1E" w:rsidP="00781730">
      <w:pPr>
        <w:spacing w:line="360" w:lineRule="auto"/>
        <w:rPr>
          <w:rFonts w:ascii="Arial" w:hAnsi="Arial"/>
          <w:lang w:val="en-GB"/>
        </w:rPr>
      </w:pPr>
      <w:r>
        <w:rPr>
          <w:rFonts w:ascii="Arial" w:hAnsi="Arial"/>
          <w:lang w:val="en-GB"/>
        </w:rPr>
        <w:t xml:space="preserve">Be mindful and in the present and do not expect something specific. Then you will recognize </w:t>
      </w:r>
      <w:r w:rsidR="00781730">
        <w:rPr>
          <w:rFonts w:ascii="Arial" w:hAnsi="Arial"/>
          <w:lang w:val="en-GB"/>
        </w:rPr>
        <w:t xml:space="preserve">– and take – </w:t>
      </w:r>
      <w:r>
        <w:rPr>
          <w:rFonts w:ascii="Arial" w:hAnsi="Arial"/>
          <w:lang w:val="en-GB"/>
        </w:rPr>
        <w:t>the</w:t>
      </w:r>
      <w:r w:rsidR="00781730">
        <w:rPr>
          <w:rFonts w:ascii="Arial" w:hAnsi="Arial"/>
          <w:lang w:val="en-GB"/>
        </w:rPr>
        <w:t xml:space="preserve"> </w:t>
      </w:r>
      <w:r>
        <w:rPr>
          <w:rFonts w:ascii="Arial" w:hAnsi="Arial"/>
          <w:lang w:val="en-GB"/>
        </w:rPr>
        <w:t>best possible opportunity to reach</w:t>
      </w:r>
      <w:r w:rsidR="00781730">
        <w:rPr>
          <w:rFonts w:ascii="Arial" w:hAnsi="Arial"/>
          <w:lang w:val="en-GB"/>
        </w:rPr>
        <w:t xml:space="preserve"> your goals.</w:t>
      </w:r>
    </w:p>
    <w:p w:rsidR="00192E1E" w:rsidRPr="00192E1E" w:rsidRDefault="00192E1E" w:rsidP="00781730">
      <w:pPr>
        <w:spacing w:line="360" w:lineRule="auto"/>
        <w:rPr>
          <w:rFonts w:ascii="Arial" w:hAnsi="Arial"/>
          <w:lang w:val="en-GB"/>
        </w:rPr>
      </w:pPr>
    </w:p>
    <w:p w:rsidR="00781730" w:rsidRPr="00781730" w:rsidRDefault="00B32208" w:rsidP="00781730">
      <w:pPr>
        <w:pStyle w:val="Listenabsatz"/>
        <w:numPr>
          <w:ilvl w:val="0"/>
          <w:numId w:val="10"/>
        </w:numPr>
        <w:spacing w:line="360" w:lineRule="auto"/>
        <w:rPr>
          <w:rFonts w:ascii="Arial" w:hAnsi="Arial"/>
          <w:lang w:val="en-GB"/>
        </w:rPr>
      </w:pPr>
      <w:r>
        <w:rPr>
          <w:rFonts w:ascii="Arial" w:hAnsi="Arial"/>
          <w:b/>
          <w:lang w:val="en-GB"/>
        </w:rPr>
        <w:t>The p</w:t>
      </w:r>
      <w:r w:rsidR="00871800" w:rsidRPr="00871800">
        <w:rPr>
          <w:rFonts w:ascii="Arial" w:hAnsi="Arial"/>
          <w:b/>
          <w:lang w:val="en-GB"/>
        </w:rPr>
        <w:t>rinciple of superiority</w:t>
      </w:r>
      <w:r w:rsidR="00871800" w:rsidRPr="00003F0A">
        <w:rPr>
          <w:rFonts w:ascii="Arial" w:hAnsi="Arial"/>
          <w:lang w:val="en-GB"/>
        </w:rPr>
        <w:t xml:space="preserve"> </w:t>
      </w:r>
      <w:r w:rsidR="00871800" w:rsidRPr="00871800">
        <w:rPr>
          <w:rFonts w:ascii="Arial" w:hAnsi="Arial"/>
          <w:i/>
          <w:lang w:val="en-GB"/>
        </w:rPr>
        <w:t>(Prinzip der Überlegenheit)</w:t>
      </w:r>
    </w:p>
    <w:p w:rsidR="00781730" w:rsidRDefault="00781730" w:rsidP="00781730">
      <w:pPr>
        <w:spacing w:line="360" w:lineRule="auto"/>
        <w:rPr>
          <w:rFonts w:ascii="Arial" w:hAnsi="Arial"/>
          <w:lang w:val="en-GB"/>
        </w:rPr>
      </w:pPr>
      <w:r>
        <w:rPr>
          <w:rFonts w:ascii="Arial" w:hAnsi="Arial"/>
          <w:lang w:val="en-GB"/>
        </w:rPr>
        <w:t>Difficult to explain: let’s say this is a state of mind which subtly tells your opponent that there is no use in fighting you. Therefore you will win without having to fight.</w:t>
      </w:r>
    </w:p>
    <w:p w:rsidR="00484E05" w:rsidRPr="00781730" w:rsidRDefault="00781730" w:rsidP="00781730">
      <w:pPr>
        <w:spacing w:line="360" w:lineRule="auto"/>
        <w:rPr>
          <w:rFonts w:ascii="Arial" w:hAnsi="Arial"/>
          <w:lang w:val="en-GB"/>
        </w:rPr>
      </w:pPr>
      <w:r>
        <w:rPr>
          <w:rFonts w:ascii="Arial" w:hAnsi="Arial"/>
          <w:lang w:val="en-GB"/>
        </w:rPr>
        <w:t xml:space="preserve"> </w:t>
      </w:r>
    </w:p>
    <w:p w:rsidR="00484E05" w:rsidRPr="00871800" w:rsidRDefault="00B32208" w:rsidP="00781730">
      <w:pPr>
        <w:pStyle w:val="Listenabsatz"/>
        <w:numPr>
          <w:ilvl w:val="0"/>
          <w:numId w:val="10"/>
        </w:numPr>
        <w:spacing w:line="360" w:lineRule="auto"/>
        <w:rPr>
          <w:rFonts w:ascii="Arial" w:hAnsi="Arial"/>
          <w:i/>
          <w:lang w:val="en-GB"/>
        </w:rPr>
      </w:pPr>
      <w:r>
        <w:rPr>
          <w:rFonts w:ascii="Arial" w:hAnsi="Arial"/>
          <w:b/>
          <w:lang w:val="en-GB"/>
        </w:rPr>
        <w:t>The p</w:t>
      </w:r>
      <w:r w:rsidR="00871800" w:rsidRPr="00871800">
        <w:rPr>
          <w:rFonts w:ascii="Arial" w:hAnsi="Arial"/>
          <w:b/>
          <w:lang w:val="en-GB"/>
        </w:rPr>
        <w:t>rinciple of self-knowledge / self-awareness</w:t>
      </w:r>
      <w:r w:rsidR="00871800" w:rsidRPr="00003F0A">
        <w:rPr>
          <w:rFonts w:ascii="Arial" w:hAnsi="Arial"/>
          <w:lang w:val="en-GB"/>
        </w:rPr>
        <w:t xml:space="preserve"> </w:t>
      </w:r>
      <w:r w:rsidR="00871800" w:rsidRPr="00871800">
        <w:rPr>
          <w:rFonts w:ascii="Arial" w:hAnsi="Arial"/>
          <w:i/>
          <w:lang w:val="en-GB"/>
        </w:rPr>
        <w:t>(</w:t>
      </w:r>
      <w:r w:rsidR="00484E05" w:rsidRPr="00871800">
        <w:rPr>
          <w:rFonts w:ascii="Arial" w:hAnsi="Arial"/>
          <w:i/>
          <w:lang w:val="en-GB"/>
        </w:rPr>
        <w:t>Prinzip der Selbsterkenntnis</w:t>
      </w:r>
      <w:r w:rsidR="00871800" w:rsidRPr="00871800">
        <w:rPr>
          <w:rFonts w:ascii="Arial" w:hAnsi="Arial"/>
          <w:i/>
          <w:lang w:val="en-GB"/>
        </w:rPr>
        <w:t>)</w:t>
      </w:r>
      <w:r w:rsidR="009378F7" w:rsidRPr="00871800">
        <w:rPr>
          <w:rFonts w:ascii="Arial" w:hAnsi="Arial"/>
          <w:i/>
          <w:lang w:val="en-GB"/>
        </w:rPr>
        <w:t xml:space="preserve"> </w:t>
      </w:r>
    </w:p>
    <w:p w:rsidR="00484E05" w:rsidRDefault="00871800" w:rsidP="00781730">
      <w:pPr>
        <w:spacing w:line="360" w:lineRule="auto"/>
        <w:rPr>
          <w:rFonts w:ascii="Arial" w:hAnsi="Arial"/>
          <w:lang w:val="en-GB"/>
        </w:rPr>
      </w:pPr>
      <w:r>
        <w:rPr>
          <w:rFonts w:ascii="Arial" w:hAnsi="Arial"/>
          <w:lang w:val="en-GB"/>
        </w:rPr>
        <w:t>Only if you kno</w:t>
      </w:r>
      <w:r w:rsidR="00781730">
        <w:rPr>
          <w:rFonts w:ascii="Arial" w:hAnsi="Arial"/>
          <w:lang w:val="en-GB"/>
        </w:rPr>
        <w:t xml:space="preserve">w yourself, know your “hot buttons” and state of mind you are able to be in the present moment attentive and mindful and of best support for your client. So – get to know yourself </w:t>
      </w:r>
      <w:r w:rsidR="00781730" w:rsidRPr="00781730">
        <w:rPr>
          <w:rFonts w:ascii="Arial" w:hAnsi="Arial"/>
          <w:lang w:val="en-GB"/>
        </w:rPr>
        <w:sym w:font="Wingdings" w:char="F04A"/>
      </w:r>
      <w:r w:rsidR="00781730">
        <w:rPr>
          <w:rFonts w:ascii="Arial" w:hAnsi="Arial"/>
          <w:lang w:val="en-GB"/>
        </w:rPr>
        <w:t>!</w:t>
      </w:r>
    </w:p>
    <w:p w:rsidR="00F05E38" w:rsidRDefault="00F05E38" w:rsidP="00781730">
      <w:pPr>
        <w:spacing w:line="360" w:lineRule="auto"/>
        <w:rPr>
          <w:rFonts w:ascii="Arial" w:hAnsi="Arial"/>
          <w:lang w:val="en-GB"/>
        </w:rPr>
      </w:pPr>
    </w:p>
    <w:p w:rsidR="00F05E38" w:rsidRPr="00B32208" w:rsidRDefault="00F05E38" w:rsidP="00B32208">
      <w:pPr>
        <w:rPr>
          <w:rFonts w:ascii="Arial" w:hAnsi="Arial"/>
          <w:b/>
          <w:i/>
          <w:sz w:val="22"/>
          <w:szCs w:val="22"/>
          <w:lang w:val="en-GB"/>
        </w:rPr>
      </w:pPr>
      <w:r w:rsidRPr="00B32208">
        <w:rPr>
          <w:rFonts w:ascii="Arial" w:hAnsi="Arial"/>
          <w:b/>
          <w:i/>
          <w:sz w:val="22"/>
          <w:szCs w:val="22"/>
          <w:lang w:val="en-GB"/>
        </w:rPr>
        <w:t xml:space="preserve">“Conflicts are not the exception in human relationships – it is the rule. Its roots are deep, common, and various, and not easy to deal with, and there is no substitute for simply wading out into the deep waters of conflict with honesty, fierceness, and a willingness to plunge into the depth of human feeling when necessary. Regardless of how calm, good, and nice we think we have become, as long as we and others have desires and needs, we will clash, and if we don’t expect this and learn how to deal with it, we will either have to live in some sequestered self-protective way, or be embroiled in stressful controversy much of the time.” </w:t>
      </w:r>
    </w:p>
    <w:p w:rsidR="00F05E38" w:rsidRPr="00B32208" w:rsidRDefault="00F05E38" w:rsidP="00B32208">
      <w:pPr>
        <w:rPr>
          <w:rFonts w:ascii="Arial" w:hAnsi="Arial"/>
          <w:b/>
          <w:i/>
          <w:sz w:val="22"/>
          <w:szCs w:val="22"/>
          <w:lang w:val="en-GB"/>
        </w:rPr>
      </w:pPr>
    </w:p>
    <w:p w:rsidR="009378F7" w:rsidRPr="00B32208" w:rsidRDefault="00F05E38" w:rsidP="00B32208">
      <w:pPr>
        <w:rPr>
          <w:rFonts w:ascii="Arial" w:hAnsi="Arial"/>
          <w:sz w:val="22"/>
          <w:szCs w:val="22"/>
          <w:lang w:val="en-GB"/>
        </w:rPr>
      </w:pPr>
      <w:r w:rsidRPr="00B32208">
        <w:rPr>
          <w:rFonts w:ascii="Arial" w:hAnsi="Arial"/>
          <w:i/>
          <w:sz w:val="22"/>
          <w:szCs w:val="22"/>
          <w:lang w:val="en-GB"/>
        </w:rPr>
        <w:t>(Norman Fisher, poet, author and Zen Buddhist priest; he has worked with the Center for Understanding in Conflict on inquiries that focus on bringing the calmness and insight of meditation practice directly into conflict situations)</w:t>
      </w:r>
    </w:p>
    <w:sectPr w:rsidR="009378F7" w:rsidRPr="00B32208" w:rsidSect="00781730">
      <w:headerReference w:type="default" r:id="rId9"/>
      <w:footerReference w:type="default" r:id="rId10"/>
      <w:pgSz w:w="11900" w:h="16840"/>
      <w:pgMar w:top="1417" w:right="1410" w:bottom="851"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A69" w:rsidRDefault="00534A69" w:rsidP="008661DA">
      <w:r>
        <w:separator/>
      </w:r>
    </w:p>
  </w:endnote>
  <w:endnote w:type="continuationSeparator" w:id="0">
    <w:p w:rsidR="00534A69" w:rsidRDefault="00534A69" w:rsidP="0086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08" w:rsidRDefault="00B32208">
    <w:pPr>
      <w:pStyle w:val="Fuzeile"/>
    </w:pPr>
  </w:p>
  <w:p w:rsidR="00B32208" w:rsidRDefault="00B3220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A69" w:rsidRDefault="00534A69" w:rsidP="008661DA">
      <w:r>
        <w:separator/>
      </w:r>
    </w:p>
  </w:footnote>
  <w:footnote w:type="continuationSeparator" w:id="0">
    <w:p w:rsidR="00534A69" w:rsidRDefault="00534A69" w:rsidP="00866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33641"/>
      <w:docPartObj>
        <w:docPartGallery w:val="Page Numbers (Top of Page)"/>
        <w:docPartUnique/>
      </w:docPartObj>
    </w:sdtPr>
    <w:sdtEndPr>
      <w:rPr>
        <w:rFonts w:ascii="Arial" w:hAnsi="Arial" w:cs="Arial"/>
      </w:rPr>
    </w:sdtEndPr>
    <w:sdtContent>
      <w:p w:rsidR="00B32208" w:rsidRDefault="00B32208">
        <w:pPr>
          <w:pStyle w:val="Kopfzeile"/>
          <w:jc w:val="right"/>
        </w:pPr>
        <w:r w:rsidRPr="008661DA">
          <w:rPr>
            <w:rFonts w:ascii="Arial" w:hAnsi="Arial" w:cs="Arial"/>
          </w:rPr>
          <w:fldChar w:fldCharType="begin"/>
        </w:r>
        <w:r w:rsidRPr="008661DA">
          <w:rPr>
            <w:rFonts w:ascii="Arial" w:hAnsi="Arial" w:cs="Arial"/>
          </w:rPr>
          <w:instrText xml:space="preserve"> PAGE   \* MERGEFORMAT </w:instrText>
        </w:r>
        <w:r w:rsidRPr="008661DA">
          <w:rPr>
            <w:rFonts w:ascii="Arial" w:hAnsi="Arial" w:cs="Arial"/>
          </w:rPr>
          <w:fldChar w:fldCharType="separate"/>
        </w:r>
        <w:r w:rsidR="00464EB5">
          <w:rPr>
            <w:rFonts w:ascii="Arial" w:hAnsi="Arial" w:cs="Arial"/>
            <w:noProof/>
          </w:rPr>
          <w:t>2</w:t>
        </w:r>
        <w:r w:rsidRPr="008661DA">
          <w:rPr>
            <w:rFonts w:ascii="Arial" w:hAnsi="Arial" w:cs="Arial"/>
          </w:rPr>
          <w:fldChar w:fldCharType="end"/>
        </w:r>
      </w:p>
    </w:sdtContent>
  </w:sdt>
  <w:p w:rsidR="00B32208" w:rsidRDefault="00B3220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4B37"/>
    <w:multiLevelType w:val="hybridMultilevel"/>
    <w:tmpl w:val="7D442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E67A7C"/>
    <w:multiLevelType w:val="hybridMultilevel"/>
    <w:tmpl w:val="293AFB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213075E"/>
    <w:multiLevelType w:val="hybridMultilevel"/>
    <w:tmpl w:val="4B741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8897D48"/>
    <w:multiLevelType w:val="multilevel"/>
    <w:tmpl w:val="C78E0D32"/>
    <w:lvl w:ilvl="0">
      <w:start w:val="1"/>
      <w:numFmt w:val="decimal"/>
      <w:lvlText w:val="%1."/>
      <w:lvlJc w:val="left"/>
      <w:pPr>
        <w:ind w:left="1440" w:hanging="360"/>
      </w:pPr>
      <w:rPr>
        <w:rFonts w:hint="default"/>
      </w:rPr>
    </w:lvl>
    <w:lvl w:ilvl="1">
      <w:start w:val="1"/>
      <w:numFmt w:val="decimal"/>
      <w:pStyle w:val="s3"/>
      <w:isLgl/>
      <w:lvlText w:val="%1.%2."/>
      <w:lvlJc w:val="left"/>
      <w:pPr>
        <w:ind w:left="2160" w:hanging="720"/>
      </w:pPr>
      <w:rPr>
        <w:rFonts w:hint="default"/>
      </w:rPr>
    </w:lvl>
    <w:lvl w:ilvl="2">
      <w:start w:val="1"/>
      <w:numFmt w:val="decimal"/>
      <w:pStyle w:val="s4"/>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4">
    <w:nsid w:val="4EFD03EC"/>
    <w:multiLevelType w:val="hybridMultilevel"/>
    <w:tmpl w:val="1B5AC402"/>
    <w:lvl w:ilvl="0" w:tplc="D5ACA1D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4FA07E8E"/>
    <w:multiLevelType w:val="multilevel"/>
    <w:tmpl w:val="2B8AB178"/>
    <w:lvl w:ilvl="0">
      <w:start w:val="1"/>
      <w:numFmt w:val="decimal"/>
      <w:pStyle w:val="s2a"/>
      <w:lvlText w:val="%1."/>
      <w:lvlJc w:val="left"/>
      <w:pPr>
        <w:ind w:left="1440" w:hanging="360"/>
      </w:pPr>
      <w:rPr>
        <w:rFonts w:hint="default"/>
      </w:rPr>
    </w:lvl>
    <w:lvl w:ilvl="1">
      <w:start w:val="1"/>
      <w:numFmt w:val="decimal"/>
      <w:pStyle w:val="s3a"/>
      <w:isLgl/>
      <w:lvlText w:val="%1.%2."/>
      <w:lvlJc w:val="left"/>
      <w:pPr>
        <w:ind w:left="2160" w:hanging="720"/>
      </w:pPr>
      <w:rPr>
        <w:rFonts w:hint="default"/>
      </w:rPr>
    </w:lvl>
    <w:lvl w:ilvl="2">
      <w:start w:val="1"/>
      <w:numFmt w:val="decimal"/>
      <w:pStyle w:val="s4a"/>
      <w:isLgl/>
      <w:lvlText w:val="%1.%2.%3."/>
      <w:lvlJc w:val="left"/>
      <w:pPr>
        <w:ind w:left="2520" w:hanging="720"/>
      </w:pPr>
      <w:rPr>
        <w:rFonts w:hint="default"/>
      </w:rPr>
    </w:lvl>
    <w:lvl w:ilvl="3">
      <w:start w:val="1"/>
      <w:numFmt w:val="decimal"/>
      <w:pStyle w:val="s5a"/>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6">
    <w:nsid w:val="53BB785D"/>
    <w:multiLevelType w:val="hybridMultilevel"/>
    <w:tmpl w:val="B85651D0"/>
    <w:lvl w:ilvl="0" w:tplc="016832F2">
      <w:start w:val="1"/>
      <w:numFmt w:val="upperRoman"/>
      <w:pStyle w:val="s1"/>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5823134"/>
    <w:multiLevelType w:val="hybridMultilevel"/>
    <w:tmpl w:val="73ACE662"/>
    <w:lvl w:ilvl="0" w:tplc="EA125D8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3"/>
  </w:num>
  <w:num w:numId="4">
    <w:abstractNumId w:val="5"/>
  </w:num>
  <w:num w:numId="5">
    <w:abstractNumId w:val="5"/>
  </w:num>
  <w:num w:numId="6">
    <w:abstractNumId w:val="5"/>
  </w:num>
  <w:num w:numId="7">
    <w:abstractNumId w:val="5"/>
  </w:num>
  <w:num w:numId="8">
    <w:abstractNumId w:val="1"/>
  </w:num>
  <w:num w:numId="9">
    <w:abstractNumId w:val="0"/>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F9"/>
    <w:rsid w:val="00003F0A"/>
    <w:rsid w:val="00091034"/>
    <w:rsid w:val="000F522F"/>
    <w:rsid w:val="00115E90"/>
    <w:rsid w:val="00192E1E"/>
    <w:rsid w:val="002325A0"/>
    <w:rsid w:val="00235D1F"/>
    <w:rsid w:val="00252FCF"/>
    <w:rsid w:val="002923FB"/>
    <w:rsid w:val="002D6139"/>
    <w:rsid w:val="003D69BB"/>
    <w:rsid w:val="003E0E4F"/>
    <w:rsid w:val="00464EB5"/>
    <w:rsid w:val="00484DB1"/>
    <w:rsid w:val="00484E05"/>
    <w:rsid w:val="004B249D"/>
    <w:rsid w:val="00517140"/>
    <w:rsid w:val="00534A69"/>
    <w:rsid w:val="00545D09"/>
    <w:rsid w:val="00571B5D"/>
    <w:rsid w:val="006451B7"/>
    <w:rsid w:val="0070627D"/>
    <w:rsid w:val="007201B6"/>
    <w:rsid w:val="00721DCC"/>
    <w:rsid w:val="00730BE3"/>
    <w:rsid w:val="0074686A"/>
    <w:rsid w:val="00746FBF"/>
    <w:rsid w:val="0075650D"/>
    <w:rsid w:val="00774428"/>
    <w:rsid w:val="00781730"/>
    <w:rsid w:val="0079412E"/>
    <w:rsid w:val="00812062"/>
    <w:rsid w:val="008628C5"/>
    <w:rsid w:val="008661DA"/>
    <w:rsid w:val="00871800"/>
    <w:rsid w:val="008756F2"/>
    <w:rsid w:val="008E5B12"/>
    <w:rsid w:val="008F0942"/>
    <w:rsid w:val="009378F7"/>
    <w:rsid w:val="00A441F9"/>
    <w:rsid w:val="00AB4204"/>
    <w:rsid w:val="00B1609C"/>
    <w:rsid w:val="00B32208"/>
    <w:rsid w:val="00B355C3"/>
    <w:rsid w:val="00B93FFD"/>
    <w:rsid w:val="00BD0CF6"/>
    <w:rsid w:val="00DA72E3"/>
    <w:rsid w:val="00E648E5"/>
    <w:rsid w:val="00F05BC6"/>
    <w:rsid w:val="00F05E3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5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1">
    <w:name w:val="üs1"/>
    <w:basedOn w:val="Standard"/>
    <w:autoRedefine/>
    <w:qFormat/>
    <w:rsid w:val="0024193D"/>
    <w:pPr>
      <w:numPr>
        <w:numId w:val="1"/>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Pr>
      <w:rFonts w:ascii="Arial" w:eastAsia="Times New Roman" w:hAnsi="Arial" w:cs="Times New Roman"/>
      <w:b/>
      <w:sz w:val="28"/>
      <w:lang w:eastAsia="de-DE"/>
    </w:rPr>
  </w:style>
  <w:style w:type="paragraph" w:customStyle="1" w:styleId="s3">
    <w:name w:val="üs3"/>
    <w:basedOn w:val="Standard"/>
    <w:qFormat/>
    <w:rsid w:val="0024193D"/>
    <w:pPr>
      <w:numPr>
        <w:ilvl w:val="1"/>
        <w:numId w:val="3"/>
      </w:numPr>
      <w:tabs>
        <w:tab w:val="left" w:pos="709"/>
        <w:tab w:val="left" w:pos="1134"/>
        <w:tab w:val="left" w:pos="2835"/>
        <w:tab w:val="left" w:pos="3543"/>
        <w:tab w:val="left" w:pos="4252"/>
        <w:tab w:val="left" w:pos="4961"/>
        <w:tab w:val="left" w:pos="5669"/>
        <w:tab w:val="left" w:pos="6378"/>
        <w:tab w:val="left" w:pos="7087"/>
        <w:tab w:val="left" w:pos="7795"/>
        <w:tab w:val="left" w:pos="8504"/>
        <w:tab w:val="left" w:pos="9132"/>
      </w:tabs>
      <w:jc w:val="both"/>
    </w:pPr>
    <w:rPr>
      <w:rFonts w:ascii="Arial" w:eastAsia="Times New Roman" w:hAnsi="Arial" w:cs="Times New Roman"/>
      <w:b/>
      <w:sz w:val="22"/>
      <w:lang w:eastAsia="de-DE"/>
    </w:rPr>
  </w:style>
  <w:style w:type="paragraph" w:customStyle="1" w:styleId="s4">
    <w:name w:val="üs4"/>
    <w:basedOn w:val="Standard"/>
    <w:qFormat/>
    <w:rsid w:val="0024193D"/>
    <w:pPr>
      <w:numPr>
        <w:ilvl w:val="2"/>
        <w:numId w:val="3"/>
      </w:numPr>
      <w:tabs>
        <w:tab w:val="left" w:pos="709"/>
        <w:tab w:val="left" w:pos="1134"/>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Pr>
      <w:rFonts w:ascii="Arial" w:eastAsia="Times New Roman" w:hAnsi="Arial" w:cs="Times New Roman"/>
      <w:b/>
      <w:sz w:val="22"/>
      <w:lang w:eastAsia="de-DE"/>
    </w:rPr>
  </w:style>
  <w:style w:type="paragraph" w:customStyle="1" w:styleId="s2a">
    <w:name w:val="üs2a"/>
    <w:basedOn w:val="Standard"/>
    <w:qFormat/>
    <w:rsid w:val="0024193D"/>
    <w:pPr>
      <w:numPr>
        <w:numId w:val="7"/>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Pr>
      <w:rFonts w:ascii="Arial" w:eastAsia="Times New Roman" w:hAnsi="Arial" w:cs="Times New Roman"/>
      <w:b/>
      <w:lang w:eastAsia="de-DE"/>
    </w:rPr>
  </w:style>
  <w:style w:type="paragraph" w:customStyle="1" w:styleId="s3a">
    <w:name w:val="üs3a"/>
    <w:basedOn w:val="Standard"/>
    <w:qFormat/>
    <w:rsid w:val="0024193D"/>
    <w:pPr>
      <w:numPr>
        <w:ilvl w:val="1"/>
        <w:numId w:val="7"/>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Pr>
      <w:rFonts w:ascii="Arial" w:eastAsia="Times New Roman" w:hAnsi="Arial" w:cs="Times New Roman"/>
      <w:b/>
      <w:sz w:val="22"/>
      <w:lang w:eastAsia="de-DE"/>
    </w:rPr>
  </w:style>
  <w:style w:type="paragraph" w:customStyle="1" w:styleId="s4a">
    <w:name w:val="üs4a"/>
    <w:basedOn w:val="Standard"/>
    <w:qFormat/>
    <w:rsid w:val="0024193D"/>
    <w:pPr>
      <w:numPr>
        <w:ilvl w:val="2"/>
        <w:numId w:val="7"/>
      </w:numPr>
      <w:jc w:val="both"/>
    </w:pPr>
    <w:rPr>
      <w:rFonts w:ascii="Arial" w:eastAsia="Times New Roman" w:hAnsi="Arial" w:cs="Times New Roman"/>
      <w:b/>
      <w:sz w:val="22"/>
      <w:lang w:val="de-CH"/>
    </w:rPr>
  </w:style>
  <w:style w:type="paragraph" w:customStyle="1" w:styleId="s5a">
    <w:name w:val="üs5a"/>
    <w:basedOn w:val="Standard"/>
    <w:qFormat/>
    <w:rsid w:val="0024193D"/>
    <w:pPr>
      <w:numPr>
        <w:ilvl w:val="3"/>
        <w:numId w:val="7"/>
      </w:numPr>
      <w:jc w:val="both"/>
    </w:pPr>
    <w:rPr>
      <w:rFonts w:ascii="Arial" w:eastAsia="Times New Roman" w:hAnsi="Arial" w:cs="Times New Roman"/>
      <w:b/>
      <w:sz w:val="22"/>
      <w:lang w:val="de-CH"/>
    </w:rPr>
  </w:style>
  <w:style w:type="paragraph" w:styleId="Kopfzeile">
    <w:name w:val="header"/>
    <w:basedOn w:val="Standard"/>
    <w:link w:val="KopfzeileZchn"/>
    <w:uiPriority w:val="99"/>
    <w:unhideWhenUsed/>
    <w:rsid w:val="00712A8F"/>
    <w:pPr>
      <w:tabs>
        <w:tab w:val="center" w:pos="4536"/>
        <w:tab w:val="right" w:pos="9072"/>
      </w:tabs>
    </w:pPr>
  </w:style>
  <w:style w:type="character" w:customStyle="1" w:styleId="KopfzeileZchn">
    <w:name w:val="Kopfzeile Zchn"/>
    <w:basedOn w:val="Absatz-Standardschriftart"/>
    <w:link w:val="Kopfzeile"/>
    <w:uiPriority w:val="99"/>
    <w:rsid w:val="00712A8F"/>
  </w:style>
  <w:style w:type="paragraph" w:styleId="Fuzeile">
    <w:name w:val="footer"/>
    <w:basedOn w:val="Standard"/>
    <w:link w:val="FuzeileZchn"/>
    <w:uiPriority w:val="99"/>
    <w:unhideWhenUsed/>
    <w:rsid w:val="00712A8F"/>
    <w:pPr>
      <w:tabs>
        <w:tab w:val="center" w:pos="4536"/>
        <w:tab w:val="right" w:pos="9072"/>
      </w:tabs>
    </w:pPr>
  </w:style>
  <w:style w:type="character" w:customStyle="1" w:styleId="FuzeileZchn">
    <w:name w:val="Fußzeile Zchn"/>
    <w:basedOn w:val="Absatz-Standardschriftart"/>
    <w:link w:val="Fuzeile"/>
    <w:uiPriority w:val="99"/>
    <w:rsid w:val="00712A8F"/>
  </w:style>
  <w:style w:type="paragraph" w:styleId="Listenabsatz">
    <w:name w:val="List Paragraph"/>
    <w:basedOn w:val="Standard"/>
    <w:uiPriority w:val="34"/>
    <w:qFormat/>
    <w:rsid w:val="006902B8"/>
    <w:pPr>
      <w:ind w:left="720"/>
      <w:contextualSpacing/>
    </w:pPr>
  </w:style>
  <w:style w:type="paragraph" w:styleId="Sprechblasentext">
    <w:name w:val="Balloon Text"/>
    <w:basedOn w:val="Standard"/>
    <w:link w:val="SprechblasentextZchn"/>
    <w:uiPriority w:val="99"/>
    <w:semiHidden/>
    <w:unhideWhenUsed/>
    <w:rsid w:val="000910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10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5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1">
    <w:name w:val="üs1"/>
    <w:basedOn w:val="Standard"/>
    <w:autoRedefine/>
    <w:qFormat/>
    <w:rsid w:val="0024193D"/>
    <w:pPr>
      <w:numPr>
        <w:numId w:val="1"/>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Pr>
      <w:rFonts w:ascii="Arial" w:eastAsia="Times New Roman" w:hAnsi="Arial" w:cs="Times New Roman"/>
      <w:b/>
      <w:sz w:val="28"/>
      <w:lang w:eastAsia="de-DE"/>
    </w:rPr>
  </w:style>
  <w:style w:type="paragraph" w:customStyle="1" w:styleId="s3">
    <w:name w:val="üs3"/>
    <w:basedOn w:val="Standard"/>
    <w:qFormat/>
    <w:rsid w:val="0024193D"/>
    <w:pPr>
      <w:numPr>
        <w:ilvl w:val="1"/>
        <w:numId w:val="3"/>
      </w:numPr>
      <w:tabs>
        <w:tab w:val="left" w:pos="709"/>
        <w:tab w:val="left" w:pos="1134"/>
        <w:tab w:val="left" w:pos="2835"/>
        <w:tab w:val="left" w:pos="3543"/>
        <w:tab w:val="left" w:pos="4252"/>
        <w:tab w:val="left" w:pos="4961"/>
        <w:tab w:val="left" w:pos="5669"/>
        <w:tab w:val="left" w:pos="6378"/>
        <w:tab w:val="left" w:pos="7087"/>
        <w:tab w:val="left" w:pos="7795"/>
        <w:tab w:val="left" w:pos="8504"/>
        <w:tab w:val="left" w:pos="9132"/>
      </w:tabs>
      <w:jc w:val="both"/>
    </w:pPr>
    <w:rPr>
      <w:rFonts w:ascii="Arial" w:eastAsia="Times New Roman" w:hAnsi="Arial" w:cs="Times New Roman"/>
      <w:b/>
      <w:sz w:val="22"/>
      <w:lang w:eastAsia="de-DE"/>
    </w:rPr>
  </w:style>
  <w:style w:type="paragraph" w:customStyle="1" w:styleId="s4">
    <w:name w:val="üs4"/>
    <w:basedOn w:val="Standard"/>
    <w:qFormat/>
    <w:rsid w:val="0024193D"/>
    <w:pPr>
      <w:numPr>
        <w:ilvl w:val="2"/>
        <w:numId w:val="3"/>
      </w:numPr>
      <w:tabs>
        <w:tab w:val="left" w:pos="709"/>
        <w:tab w:val="left" w:pos="1134"/>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Pr>
      <w:rFonts w:ascii="Arial" w:eastAsia="Times New Roman" w:hAnsi="Arial" w:cs="Times New Roman"/>
      <w:b/>
      <w:sz w:val="22"/>
      <w:lang w:eastAsia="de-DE"/>
    </w:rPr>
  </w:style>
  <w:style w:type="paragraph" w:customStyle="1" w:styleId="s2a">
    <w:name w:val="üs2a"/>
    <w:basedOn w:val="Standard"/>
    <w:qFormat/>
    <w:rsid w:val="0024193D"/>
    <w:pPr>
      <w:numPr>
        <w:numId w:val="7"/>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Pr>
      <w:rFonts w:ascii="Arial" w:eastAsia="Times New Roman" w:hAnsi="Arial" w:cs="Times New Roman"/>
      <w:b/>
      <w:lang w:eastAsia="de-DE"/>
    </w:rPr>
  </w:style>
  <w:style w:type="paragraph" w:customStyle="1" w:styleId="s3a">
    <w:name w:val="üs3a"/>
    <w:basedOn w:val="Standard"/>
    <w:qFormat/>
    <w:rsid w:val="0024193D"/>
    <w:pPr>
      <w:numPr>
        <w:ilvl w:val="1"/>
        <w:numId w:val="7"/>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132"/>
      </w:tabs>
      <w:jc w:val="both"/>
    </w:pPr>
    <w:rPr>
      <w:rFonts w:ascii="Arial" w:eastAsia="Times New Roman" w:hAnsi="Arial" w:cs="Times New Roman"/>
      <w:b/>
      <w:sz w:val="22"/>
      <w:lang w:eastAsia="de-DE"/>
    </w:rPr>
  </w:style>
  <w:style w:type="paragraph" w:customStyle="1" w:styleId="s4a">
    <w:name w:val="üs4a"/>
    <w:basedOn w:val="Standard"/>
    <w:qFormat/>
    <w:rsid w:val="0024193D"/>
    <w:pPr>
      <w:numPr>
        <w:ilvl w:val="2"/>
        <w:numId w:val="7"/>
      </w:numPr>
      <w:jc w:val="both"/>
    </w:pPr>
    <w:rPr>
      <w:rFonts w:ascii="Arial" w:eastAsia="Times New Roman" w:hAnsi="Arial" w:cs="Times New Roman"/>
      <w:b/>
      <w:sz w:val="22"/>
      <w:lang w:val="de-CH"/>
    </w:rPr>
  </w:style>
  <w:style w:type="paragraph" w:customStyle="1" w:styleId="s5a">
    <w:name w:val="üs5a"/>
    <w:basedOn w:val="Standard"/>
    <w:qFormat/>
    <w:rsid w:val="0024193D"/>
    <w:pPr>
      <w:numPr>
        <w:ilvl w:val="3"/>
        <w:numId w:val="7"/>
      </w:numPr>
      <w:jc w:val="both"/>
    </w:pPr>
    <w:rPr>
      <w:rFonts w:ascii="Arial" w:eastAsia="Times New Roman" w:hAnsi="Arial" w:cs="Times New Roman"/>
      <w:b/>
      <w:sz w:val="22"/>
      <w:lang w:val="de-CH"/>
    </w:rPr>
  </w:style>
  <w:style w:type="paragraph" w:styleId="Kopfzeile">
    <w:name w:val="header"/>
    <w:basedOn w:val="Standard"/>
    <w:link w:val="KopfzeileZchn"/>
    <w:uiPriority w:val="99"/>
    <w:unhideWhenUsed/>
    <w:rsid w:val="00712A8F"/>
    <w:pPr>
      <w:tabs>
        <w:tab w:val="center" w:pos="4536"/>
        <w:tab w:val="right" w:pos="9072"/>
      </w:tabs>
    </w:pPr>
  </w:style>
  <w:style w:type="character" w:customStyle="1" w:styleId="KopfzeileZchn">
    <w:name w:val="Kopfzeile Zchn"/>
    <w:basedOn w:val="Absatz-Standardschriftart"/>
    <w:link w:val="Kopfzeile"/>
    <w:uiPriority w:val="99"/>
    <w:rsid w:val="00712A8F"/>
  </w:style>
  <w:style w:type="paragraph" w:styleId="Fuzeile">
    <w:name w:val="footer"/>
    <w:basedOn w:val="Standard"/>
    <w:link w:val="FuzeileZchn"/>
    <w:uiPriority w:val="99"/>
    <w:unhideWhenUsed/>
    <w:rsid w:val="00712A8F"/>
    <w:pPr>
      <w:tabs>
        <w:tab w:val="center" w:pos="4536"/>
        <w:tab w:val="right" w:pos="9072"/>
      </w:tabs>
    </w:pPr>
  </w:style>
  <w:style w:type="character" w:customStyle="1" w:styleId="FuzeileZchn">
    <w:name w:val="Fußzeile Zchn"/>
    <w:basedOn w:val="Absatz-Standardschriftart"/>
    <w:link w:val="Fuzeile"/>
    <w:uiPriority w:val="99"/>
    <w:rsid w:val="00712A8F"/>
  </w:style>
  <w:style w:type="paragraph" w:styleId="Listenabsatz">
    <w:name w:val="List Paragraph"/>
    <w:basedOn w:val="Standard"/>
    <w:uiPriority w:val="34"/>
    <w:qFormat/>
    <w:rsid w:val="006902B8"/>
    <w:pPr>
      <w:ind w:left="720"/>
      <w:contextualSpacing/>
    </w:pPr>
  </w:style>
  <w:style w:type="paragraph" w:styleId="Sprechblasentext">
    <w:name w:val="Balloon Text"/>
    <w:basedOn w:val="Standard"/>
    <w:link w:val="SprechblasentextZchn"/>
    <w:uiPriority w:val="99"/>
    <w:semiHidden/>
    <w:unhideWhenUsed/>
    <w:rsid w:val="000910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1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EB59D-C7F6-4195-A176-3655BED4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5425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ziehe</dc:creator>
  <cp:lastModifiedBy>ziehe</cp:lastModifiedBy>
  <cp:revision>2</cp:revision>
  <cp:lastPrinted>2012-06-05T11:35:00Z</cp:lastPrinted>
  <dcterms:created xsi:type="dcterms:W3CDTF">2019-03-15T18:27:00Z</dcterms:created>
  <dcterms:modified xsi:type="dcterms:W3CDTF">2019-03-15T18:27:00Z</dcterms:modified>
</cp:coreProperties>
</file>