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3A24" w14:textId="72FF4C8B" w:rsidR="000C4437" w:rsidRDefault="000E7CFD" w:rsidP="000C4437">
      <w:pPr>
        <w:rPr>
          <w:rFonts w:ascii="Myriad Pro"/>
          <w:sz w:val="7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9C4FD8" wp14:editId="1850E8CA">
            <wp:simplePos x="0" y="0"/>
            <wp:positionH relativeFrom="margin">
              <wp:align>left</wp:align>
            </wp:positionH>
            <wp:positionV relativeFrom="paragraph">
              <wp:posOffset>93632</wp:posOffset>
            </wp:positionV>
            <wp:extent cx="259903" cy="359123"/>
            <wp:effectExtent l="0" t="0" r="6985" b="3175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3" cy="35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/>
          <w:color w:val="00929F"/>
          <w:sz w:val="72"/>
        </w:rPr>
        <w:t xml:space="preserve">    </w:t>
      </w:r>
      <w:r w:rsidR="000C4437">
        <w:rPr>
          <w:rFonts w:ascii="Myriad Pro"/>
          <w:color w:val="00929F"/>
          <w:sz w:val="72"/>
        </w:rPr>
        <w:t>Jennifer Hetherington</w:t>
      </w:r>
    </w:p>
    <w:p w14:paraId="65704A52" w14:textId="4924A1ED" w:rsidR="000C4437" w:rsidRPr="000C4437" w:rsidRDefault="000C4437" w:rsidP="000C4437">
      <w:pPr>
        <w:rPr>
          <w:b/>
          <w:color w:val="231F20"/>
          <w:sz w:val="20"/>
        </w:rPr>
      </w:pPr>
      <w:r w:rsidRPr="000C4437">
        <w:rPr>
          <w:b/>
          <w:color w:val="231F20"/>
          <w:sz w:val="20"/>
        </w:rPr>
        <w:t xml:space="preserve">Director | </w:t>
      </w:r>
      <w:r w:rsidR="000E7CFD">
        <w:rPr>
          <w:b/>
          <w:color w:val="231F20"/>
          <w:sz w:val="20"/>
        </w:rPr>
        <w:t xml:space="preserve">Hetherington Family Law </w:t>
      </w:r>
    </w:p>
    <w:p w14:paraId="1FE0246D" w14:textId="3FDEE490" w:rsidR="000C4437" w:rsidRPr="000C4437" w:rsidRDefault="000C4437" w:rsidP="000C4437">
      <w:pPr>
        <w:rPr>
          <w:b/>
          <w:sz w:val="20"/>
        </w:rPr>
      </w:pPr>
      <w:r w:rsidRPr="000C4437">
        <w:rPr>
          <w:b/>
          <w:sz w:val="20"/>
        </w:rPr>
        <w:t>Director | Brisbane Family Dispute Resolution Pty Ltd trading as Untying the Knot</w:t>
      </w:r>
    </w:p>
    <w:p w14:paraId="044F6757" w14:textId="5196F689" w:rsidR="00702FE2" w:rsidRDefault="00702FE2" w:rsidP="00702FE2">
      <w:pPr>
        <w:pStyle w:val="BodyText"/>
        <w:spacing w:before="10"/>
        <w:jc w:val="both"/>
        <w:rPr>
          <w:sz w:val="21"/>
        </w:rPr>
      </w:pPr>
    </w:p>
    <w:p w14:paraId="0CD6E9AE" w14:textId="77777777" w:rsidR="000E7CFD" w:rsidRDefault="000E7CFD" w:rsidP="000E7CFD">
      <w:pPr>
        <w:jc w:val="both"/>
        <w:rPr>
          <w:color w:val="231F20"/>
          <w:sz w:val="20"/>
        </w:rPr>
      </w:pPr>
      <w:proofErr w:type="gramStart"/>
      <w:r w:rsidRPr="000E7CFD">
        <w:rPr>
          <w:color w:val="231F20"/>
          <w:sz w:val="20"/>
        </w:rPr>
        <w:t>LL.B</w:t>
      </w:r>
      <w:proofErr w:type="gramEnd"/>
      <w:r w:rsidRPr="000E7CFD">
        <w:rPr>
          <w:color w:val="231F20"/>
          <w:sz w:val="20"/>
        </w:rPr>
        <w:t xml:space="preserve"> Grad. Dip. (Family Dispute Resolution Practice) </w:t>
      </w:r>
    </w:p>
    <w:p w14:paraId="4E9419EC" w14:textId="77777777" w:rsidR="000E7CFD" w:rsidRDefault="000E7CFD" w:rsidP="000E7CFD">
      <w:pPr>
        <w:jc w:val="both"/>
        <w:rPr>
          <w:color w:val="231F20"/>
          <w:sz w:val="20"/>
        </w:rPr>
      </w:pPr>
      <w:r w:rsidRPr="000E7CFD">
        <w:rPr>
          <w:color w:val="231F20"/>
          <w:sz w:val="20"/>
        </w:rPr>
        <w:t xml:space="preserve">Registered Family Dispute Resolution Practitioner </w:t>
      </w:r>
    </w:p>
    <w:p w14:paraId="58D8493D" w14:textId="2BCF664B" w:rsidR="000E7CFD" w:rsidRPr="000E7CFD" w:rsidRDefault="000E7CFD" w:rsidP="000E7CFD">
      <w:pPr>
        <w:jc w:val="both"/>
        <w:rPr>
          <w:color w:val="231F20"/>
          <w:sz w:val="20"/>
        </w:rPr>
      </w:pPr>
      <w:r w:rsidRPr="000E7CFD">
        <w:rPr>
          <w:color w:val="231F20"/>
          <w:sz w:val="20"/>
        </w:rPr>
        <w:t>Collaborative Lawyer</w:t>
      </w:r>
    </w:p>
    <w:p w14:paraId="7C7E9162" w14:textId="3541FA39" w:rsidR="000E7CFD" w:rsidRPr="000E7CFD" w:rsidRDefault="007633CA" w:rsidP="000E7CFD">
      <w:pPr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Nationally Accredited </w:t>
      </w:r>
      <w:r w:rsidR="000E7CFD" w:rsidRPr="000E7CFD">
        <w:rPr>
          <w:color w:val="231F20"/>
          <w:sz w:val="20"/>
        </w:rPr>
        <w:t>Mediator</w:t>
      </w:r>
    </w:p>
    <w:p w14:paraId="37412827" w14:textId="59AE3476" w:rsidR="000E7CFD" w:rsidRDefault="000E7CFD" w:rsidP="00702FE2">
      <w:pPr>
        <w:pStyle w:val="BodyText"/>
        <w:spacing w:before="10"/>
        <w:jc w:val="both"/>
        <w:rPr>
          <w:sz w:val="21"/>
        </w:rPr>
      </w:pPr>
    </w:p>
    <w:p w14:paraId="0B1F79F9" w14:textId="77777777" w:rsidR="000E7CFD" w:rsidRDefault="000E7CFD" w:rsidP="00702FE2">
      <w:pPr>
        <w:pStyle w:val="BodyText"/>
        <w:spacing w:before="10"/>
        <w:jc w:val="both"/>
        <w:rPr>
          <w:sz w:val="21"/>
        </w:rPr>
      </w:pPr>
    </w:p>
    <w:p w14:paraId="07547891" w14:textId="0EF3EBD0" w:rsidR="000B0346" w:rsidRDefault="007317C8" w:rsidP="000B0346">
      <w:pPr>
        <w:pStyle w:val="BodyText"/>
        <w:rPr>
          <w:color w:val="231F20"/>
        </w:rPr>
      </w:pPr>
      <w:r>
        <w:pict w14:anchorId="29146859">
          <v:shape id="image2.png" o:spid="_x0000_i1026" type="#_x0000_t75" style="width:13.5pt;height:13.5pt;visibility:visible;mso-wrap-style:square">
            <v:imagedata r:id="rId6" o:title=""/>
          </v:shape>
        </w:pict>
      </w:r>
      <w:r w:rsidR="000B0346">
        <w:rPr>
          <w:rFonts w:ascii="Times New Roman"/>
        </w:rPr>
        <w:t xml:space="preserve">     </w:t>
      </w:r>
      <w:r w:rsidR="000B0346">
        <w:rPr>
          <w:rFonts w:ascii="Times New Roman"/>
          <w:spacing w:val="-18"/>
        </w:rPr>
        <w:t xml:space="preserve"> </w:t>
      </w:r>
      <w:r w:rsidR="000B0346">
        <w:rPr>
          <w:color w:val="231F20"/>
        </w:rPr>
        <w:t>0402 796</w:t>
      </w:r>
      <w:r w:rsidR="000B0346">
        <w:rPr>
          <w:color w:val="231F20"/>
          <w:spacing w:val="-3"/>
        </w:rPr>
        <w:t xml:space="preserve"> </w:t>
      </w:r>
      <w:r w:rsidR="000B0346">
        <w:rPr>
          <w:color w:val="231F20"/>
        </w:rPr>
        <w:t>736</w:t>
      </w:r>
    </w:p>
    <w:p w14:paraId="5BBB8805" w14:textId="77777777" w:rsidR="000B0346" w:rsidRPr="000B0346" w:rsidRDefault="000B0346" w:rsidP="000B0346">
      <w:pPr>
        <w:pStyle w:val="BodyText"/>
        <w:rPr>
          <w:sz w:val="6"/>
        </w:rPr>
      </w:pPr>
    </w:p>
    <w:p w14:paraId="4EA1F79D" w14:textId="77777777" w:rsidR="000B0346" w:rsidRDefault="000B0346" w:rsidP="000B0346">
      <w:pPr>
        <w:pStyle w:val="BodyText"/>
      </w:pPr>
      <w:r>
        <w:rPr>
          <w:noProof/>
          <w:position w:val="-5"/>
        </w:rPr>
        <w:drawing>
          <wp:inline distT="0" distB="0" distL="0" distR="0" wp14:anchorId="5A760B06" wp14:editId="7D91D019">
            <wp:extent cx="173710" cy="17369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10" cy="1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-18"/>
        </w:rPr>
        <w:t xml:space="preserve"> </w:t>
      </w:r>
      <w:hyperlink r:id="rId8">
        <w:r>
          <w:rPr>
            <w:color w:val="231F20"/>
          </w:rPr>
          <w:t>jennifer@hetheringtonfamilylaw.com.au</w:t>
        </w:r>
      </w:hyperlink>
    </w:p>
    <w:p w14:paraId="433C9CB4" w14:textId="77777777" w:rsidR="000B0346" w:rsidRDefault="000B0346" w:rsidP="00702FE2">
      <w:pPr>
        <w:pStyle w:val="BodyText"/>
        <w:spacing w:before="10"/>
        <w:jc w:val="both"/>
        <w:rPr>
          <w:sz w:val="21"/>
        </w:rPr>
      </w:pPr>
    </w:p>
    <w:p w14:paraId="752AE314" w14:textId="77777777" w:rsidR="000C4437" w:rsidRDefault="000C4437" w:rsidP="00702FE2">
      <w:pPr>
        <w:pStyle w:val="BodyText"/>
        <w:spacing w:before="10"/>
        <w:jc w:val="both"/>
        <w:rPr>
          <w:sz w:val="21"/>
        </w:rPr>
      </w:pPr>
    </w:p>
    <w:p w14:paraId="594CA231" w14:textId="04B9D698" w:rsidR="008E2CCE" w:rsidRPr="00702FE2" w:rsidRDefault="00973229" w:rsidP="00702FE2">
      <w:pPr>
        <w:jc w:val="both"/>
        <w:rPr>
          <w:sz w:val="20"/>
        </w:rPr>
      </w:pPr>
      <w:r w:rsidRPr="00702FE2">
        <w:rPr>
          <w:color w:val="231F20"/>
          <w:sz w:val="20"/>
        </w:rPr>
        <w:t>Jennifer is Director and Principal Lawyer of Hetherington Family Law. She is an Accredited Family Law Specialist with</w:t>
      </w:r>
      <w:r w:rsidRPr="00702FE2">
        <w:rPr>
          <w:color w:val="231F20"/>
          <w:spacing w:val="-20"/>
          <w:sz w:val="20"/>
        </w:rPr>
        <w:t xml:space="preserve"> </w:t>
      </w:r>
      <w:r w:rsidRPr="00702FE2">
        <w:rPr>
          <w:color w:val="231F20"/>
          <w:sz w:val="20"/>
        </w:rPr>
        <w:t>over</w:t>
      </w:r>
      <w:r w:rsidRPr="00702FE2">
        <w:rPr>
          <w:color w:val="231F20"/>
          <w:spacing w:val="-19"/>
          <w:sz w:val="20"/>
        </w:rPr>
        <w:t xml:space="preserve"> </w:t>
      </w:r>
      <w:r w:rsidRPr="00702FE2">
        <w:rPr>
          <w:color w:val="231F20"/>
          <w:sz w:val="20"/>
        </w:rPr>
        <w:t>20</w:t>
      </w:r>
      <w:r w:rsidRPr="00702FE2">
        <w:rPr>
          <w:color w:val="231F20"/>
          <w:spacing w:val="-19"/>
          <w:sz w:val="20"/>
        </w:rPr>
        <w:t xml:space="preserve"> </w:t>
      </w:r>
      <w:r w:rsidRPr="00702FE2">
        <w:rPr>
          <w:color w:val="231F20"/>
          <w:sz w:val="20"/>
        </w:rPr>
        <w:t>years</w:t>
      </w:r>
      <w:r w:rsidRPr="00702FE2">
        <w:rPr>
          <w:color w:val="231F20"/>
          <w:spacing w:val="-20"/>
          <w:sz w:val="20"/>
        </w:rPr>
        <w:t xml:space="preserve"> </w:t>
      </w:r>
      <w:r w:rsidRPr="00702FE2">
        <w:rPr>
          <w:color w:val="231F20"/>
          <w:sz w:val="20"/>
        </w:rPr>
        <w:t>of</w:t>
      </w:r>
      <w:r w:rsidRPr="00702FE2">
        <w:rPr>
          <w:color w:val="231F20"/>
          <w:spacing w:val="-19"/>
          <w:sz w:val="20"/>
        </w:rPr>
        <w:t xml:space="preserve"> </w:t>
      </w:r>
      <w:r w:rsidRPr="00702FE2">
        <w:rPr>
          <w:color w:val="231F20"/>
          <w:sz w:val="20"/>
        </w:rPr>
        <w:t>experience</w:t>
      </w:r>
      <w:r w:rsidRPr="00702FE2">
        <w:rPr>
          <w:color w:val="231F20"/>
          <w:spacing w:val="-19"/>
          <w:sz w:val="20"/>
        </w:rPr>
        <w:t xml:space="preserve"> </w:t>
      </w:r>
      <w:r w:rsidRPr="00702FE2">
        <w:rPr>
          <w:color w:val="231F20"/>
          <w:sz w:val="20"/>
        </w:rPr>
        <w:t>in</w:t>
      </w:r>
      <w:r w:rsidRPr="00702FE2">
        <w:rPr>
          <w:color w:val="231F20"/>
          <w:spacing w:val="-19"/>
          <w:sz w:val="20"/>
        </w:rPr>
        <w:t xml:space="preserve"> </w:t>
      </w:r>
      <w:r w:rsidRPr="00702FE2">
        <w:rPr>
          <w:color w:val="231F20"/>
          <w:sz w:val="20"/>
        </w:rPr>
        <w:t>Family</w:t>
      </w:r>
      <w:r w:rsidRPr="00702FE2">
        <w:rPr>
          <w:color w:val="231F20"/>
          <w:spacing w:val="-20"/>
          <w:sz w:val="20"/>
        </w:rPr>
        <w:t xml:space="preserve"> </w:t>
      </w:r>
      <w:r w:rsidRPr="00702FE2">
        <w:rPr>
          <w:color w:val="231F20"/>
          <w:sz w:val="20"/>
        </w:rPr>
        <w:t>Law.</w:t>
      </w:r>
      <w:r w:rsidRPr="00702FE2">
        <w:rPr>
          <w:color w:val="231F20"/>
          <w:spacing w:val="54"/>
          <w:sz w:val="20"/>
        </w:rPr>
        <w:t xml:space="preserve"> </w:t>
      </w:r>
      <w:r w:rsidRPr="00702FE2">
        <w:rPr>
          <w:color w:val="231F20"/>
          <w:sz w:val="20"/>
        </w:rPr>
        <w:t>Jennifer</w:t>
      </w:r>
      <w:r w:rsidRPr="00702FE2">
        <w:rPr>
          <w:color w:val="231F20"/>
          <w:spacing w:val="-19"/>
          <w:sz w:val="20"/>
        </w:rPr>
        <w:t xml:space="preserve"> </w:t>
      </w:r>
      <w:r w:rsidRPr="00702FE2">
        <w:rPr>
          <w:color w:val="231F20"/>
          <w:sz w:val="20"/>
        </w:rPr>
        <w:t>is also a Nationally Accredited Mediator and Registered Family Dispute Resolution Practitioner.  She holds a Bachelor of Laws and a Graduate Diploma in Family Dispute</w:t>
      </w:r>
      <w:r w:rsidRPr="00702FE2">
        <w:rPr>
          <w:color w:val="231F20"/>
          <w:spacing w:val="-35"/>
          <w:sz w:val="20"/>
        </w:rPr>
        <w:t xml:space="preserve"> </w:t>
      </w:r>
      <w:r w:rsidRPr="00702FE2">
        <w:rPr>
          <w:color w:val="231F20"/>
          <w:sz w:val="20"/>
        </w:rPr>
        <w:t>Resolution Practice and is an experienced Collaborative</w:t>
      </w:r>
      <w:r w:rsidRPr="00702FE2">
        <w:rPr>
          <w:color w:val="231F20"/>
          <w:spacing w:val="-15"/>
          <w:sz w:val="20"/>
        </w:rPr>
        <w:t xml:space="preserve"> </w:t>
      </w:r>
      <w:r w:rsidRPr="00702FE2">
        <w:rPr>
          <w:color w:val="231F20"/>
          <w:sz w:val="20"/>
        </w:rPr>
        <w:t>Lawyer.</w:t>
      </w:r>
    </w:p>
    <w:p w14:paraId="6BF70472" w14:textId="77777777" w:rsidR="008E2CCE" w:rsidRPr="00702FE2" w:rsidRDefault="008E2CCE" w:rsidP="00702FE2">
      <w:pPr>
        <w:pStyle w:val="BodyText"/>
        <w:jc w:val="both"/>
        <w:rPr>
          <w:sz w:val="22"/>
        </w:rPr>
      </w:pPr>
    </w:p>
    <w:p w14:paraId="7E7270A9" w14:textId="71703157" w:rsidR="008E2CCE" w:rsidRDefault="00973229" w:rsidP="00702FE2">
      <w:pPr>
        <w:pStyle w:val="BodyText"/>
        <w:jc w:val="both"/>
      </w:pPr>
      <w:r>
        <w:rPr>
          <w:color w:val="231F20"/>
        </w:rPr>
        <w:t>Jennifer currently sits on the following committees/Boards:</w:t>
      </w:r>
    </w:p>
    <w:p w14:paraId="07590F4A" w14:textId="3C477108" w:rsidR="008E2CCE" w:rsidRDefault="00973229" w:rsidP="00702FE2">
      <w:pPr>
        <w:pStyle w:val="BodyText"/>
        <w:jc w:val="both"/>
        <w:rPr>
          <w:sz w:val="25"/>
        </w:rPr>
      </w:pPr>
      <w:r>
        <w:rPr>
          <w:sz w:val="25"/>
        </w:rPr>
        <w:t xml:space="preserve"> </w:t>
      </w:r>
    </w:p>
    <w:p w14:paraId="7EAC4227" w14:textId="416F00A9" w:rsidR="008E2CCE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sz w:val="20"/>
        </w:rPr>
      </w:pPr>
      <w:r>
        <w:rPr>
          <w:color w:val="231F20"/>
          <w:sz w:val="20"/>
        </w:rPr>
        <w:t>Queensland Law Society Family Law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Committee</w:t>
      </w:r>
    </w:p>
    <w:p w14:paraId="199C1F43" w14:textId="190E6EFA" w:rsidR="008E2CCE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sz w:val="20"/>
        </w:rPr>
      </w:pPr>
      <w:r>
        <w:rPr>
          <w:color w:val="231F20"/>
          <w:sz w:val="20"/>
        </w:rPr>
        <w:t>International Academy of Collaborative Professionals</w:t>
      </w:r>
      <w:r w:rsidR="007633CA">
        <w:rPr>
          <w:color w:val="231F20"/>
          <w:sz w:val="20"/>
        </w:rPr>
        <w:t xml:space="preserve"> (Board Member)</w:t>
      </w:r>
    </w:p>
    <w:p w14:paraId="15681B1E" w14:textId="77777777" w:rsidR="008E2CCE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sz w:val="20"/>
        </w:rPr>
      </w:pPr>
      <w:r>
        <w:rPr>
          <w:color w:val="231F20"/>
          <w:sz w:val="20"/>
        </w:rPr>
        <w:t>Queensland Association of Collaborative Practitioners Management Committee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(Secretary)</w:t>
      </w:r>
    </w:p>
    <w:p w14:paraId="55E51634" w14:textId="77777777" w:rsidR="008E2CCE" w:rsidRDefault="008E2CCE" w:rsidP="00702FE2">
      <w:pPr>
        <w:pStyle w:val="BodyText"/>
        <w:spacing w:before="8"/>
        <w:jc w:val="both"/>
        <w:rPr>
          <w:sz w:val="22"/>
        </w:rPr>
      </w:pPr>
    </w:p>
    <w:p w14:paraId="5091AD98" w14:textId="77777777" w:rsidR="008E2CCE" w:rsidRDefault="00973229" w:rsidP="00702FE2">
      <w:pPr>
        <w:pStyle w:val="BodyText"/>
        <w:jc w:val="both"/>
      </w:pPr>
      <w:r>
        <w:rPr>
          <w:color w:val="231F20"/>
        </w:rPr>
        <w:t>Currently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lecturer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PLT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Program, Jennifer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papers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workshops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and internationally for numerous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including:</w:t>
      </w:r>
    </w:p>
    <w:p w14:paraId="7FBD7EDA" w14:textId="77777777" w:rsidR="008E2CCE" w:rsidRDefault="008E2CCE" w:rsidP="00702FE2">
      <w:pPr>
        <w:pStyle w:val="BodyText"/>
        <w:spacing w:before="7"/>
        <w:jc w:val="both"/>
        <w:rPr>
          <w:sz w:val="22"/>
        </w:rPr>
      </w:pPr>
    </w:p>
    <w:p w14:paraId="23B85AD9" w14:textId="77777777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Queensland Law</w:t>
      </w:r>
      <w:r w:rsidRPr="00702FE2">
        <w:rPr>
          <w:color w:val="231F20"/>
          <w:sz w:val="20"/>
        </w:rPr>
        <w:t xml:space="preserve"> </w:t>
      </w:r>
      <w:r>
        <w:rPr>
          <w:color w:val="231F20"/>
          <w:sz w:val="20"/>
        </w:rPr>
        <w:t>Society</w:t>
      </w:r>
    </w:p>
    <w:p w14:paraId="7281EECD" w14:textId="77777777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Australian Institute of Family</w:t>
      </w:r>
      <w:r w:rsidRPr="00702FE2">
        <w:rPr>
          <w:color w:val="231F20"/>
          <w:sz w:val="20"/>
        </w:rPr>
        <w:t xml:space="preserve"> </w:t>
      </w:r>
      <w:r>
        <w:rPr>
          <w:color w:val="231F20"/>
          <w:sz w:val="20"/>
        </w:rPr>
        <w:t>Studies</w:t>
      </w:r>
    </w:p>
    <w:p w14:paraId="7DB3229C" w14:textId="77777777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Legalwise</w:t>
      </w:r>
    </w:p>
    <w:p w14:paraId="5C43A97D" w14:textId="77777777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LexisNexis</w:t>
      </w:r>
    </w:p>
    <w:p w14:paraId="2ACA1321" w14:textId="77777777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College of</w:t>
      </w:r>
      <w:r w:rsidRPr="00702FE2">
        <w:rPr>
          <w:color w:val="231F20"/>
          <w:sz w:val="20"/>
        </w:rPr>
        <w:t xml:space="preserve"> </w:t>
      </w:r>
      <w:r>
        <w:rPr>
          <w:color w:val="231F20"/>
          <w:sz w:val="20"/>
        </w:rPr>
        <w:t>Law</w:t>
      </w:r>
    </w:p>
    <w:p w14:paraId="254C8FFD" w14:textId="4B8FCA7A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Association of Family and Conciliation Courts</w:t>
      </w:r>
    </w:p>
    <w:p w14:paraId="665799F6" w14:textId="3FF7B8D2" w:rsidR="00973229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 w:rsidRPr="00702FE2">
        <w:rPr>
          <w:color w:val="231F20"/>
          <w:sz w:val="20"/>
        </w:rPr>
        <w:t>Education CPE</w:t>
      </w:r>
    </w:p>
    <w:p w14:paraId="053C9CD4" w14:textId="77777777" w:rsidR="008E2CCE" w:rsidRPr="00702FE2" w:rsidRDefault="00973229" w:rsidP="00702FE2">
      <w:pPr>
        <w:pStyle w:val="ListParagraph"/>
        <w:numPr>
          <w:ilvl w:val="0"/>
          <w:numId w:val="2"/>
        </w:numPr>
        <w:ind w:left="360"/>
        <w:jc w:val="both"/>
        <w:rPr>
          <w:color w:val="231F20"/>
          <w:sz w:val="20"/>
        </w:rPr>
      </w:pPr>
      <w:r>
        <w:rPr>
          <w:color w:val="231F20"/>
          <w:sz w:val="20"/>
        </w:rPr>
        <w:t>Association for Conflict Resolution - Greater New</w:t>
      </w:r>
      <w:r w:rsidRPr="00702FE2">
        <w:rPr>
          <w:color w:val="231F20"/>
          <w:sz w:val="20"/>
        </w:rPr>
        <w:t xml:space="preserve"> York</w:t>
      </w:r>
    </w:p>
    <w:p w14:paraId="0159222C" w14:textId="77777777" w:rsidR="008E2CCE" w:rsidRPr="00702FE2" w:rsidRDefault="008E2CCE" w:rsidP="00702FE2">
      <w:pPr>
        <w:jc w:val="both"/>
        <w:rPr>
          <w:sz w:val="18"/>
        </w:rPr>
      </w:pPr>
    </w:p>
    <w:p w14:paraId="5380AB74" w14:textId="156E85F4" w:rsidR="00973229" w:rsidRDefault="00973229" w:rsidP="00702FE2">
      <w:pPr>
        <w:pStyle w:val="BodyText"/>
        <w:jc w:val="both"/>
        <w:rPr>
          <w:color w:val="231F20"/>
        </w:rPr>
      </w:pPr>
      <w:r>
        <w:rPr>
          <w:color w:val="231F20"/>
        </w:rPr>
        <w:t>Jennifer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Women’s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Mummy’s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Ltd.,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(a national charity helping families when mum is undergoing cancer treatment) a Queensland Law Society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 xml:space="preserve"> and member of the Queensland Law Society Specialist Accreditation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Board.</w:t>
      </w:r>
    </w:p>
    <w:p w14:paraId="4C159B69" w14:textId="73F7E6B4" w:rsidR="00702FE2" w:rsidRDefault="00702FE2" w:rsidP="00702FE2">
      <w:pPr>
        <w:pStyle w:val="BodyText"/>
        <w:jc w:val="both"/>
        <w:rPr>
          <w:color w:val="231F20"/>
        </w:rPr>
      </w:pPr>
    </w:p>
    <w:p w14:paraId="1709B73E" w14:textId="7FDAB28F" w:rsidR="008E2CCE" w:rsidRDefault="00973229" w:rsidP="00702FE2">
      <w:pPr>
        <w:pStyle w:val="BodyText"/>
        <w:jc w:val="both"/>
        <w:rPr>
          <w:color w:val="231F20"/>
        </w:rPr>
      </w:pPr>
      <w:r>
        <w:rPr>
          <w:color w:val="231F20"/>
        </w:rPr>
        <w:t xml:space="preserve">In 2017 Jennifer was awarded Sole Practitioner of the Year in both the Australian Law Awards and the Women in Law Awards. She has taken a firm which started as a sole practitioner with no support staff in September 2014, to a firm now consisting of herself and </w:t>
      </w:r>
      <w:r w:rsidR="007633CA">
        <w:rPr>
          <w:color w:val="231F20"/>
        </w:rPr>
        <w:t>7</w:t>
      </w:r>
      <w:r>
        <w:rPr>
          <w:color w:val="231F20"/>
        </w:rPr>
        <w:t xml:space="preserve"> staff</w:t>
      </w:r>
      <w:r w:rsidR="007633CA">
        <w:rPr>
          <w:color w:val="231F20"/>
        </w:rPr>
        <w:t>.</w:t>
      </w:r>
      <w:r>
        <w:rPr>
          <w:color w:val="231F20"/>
        </w:rPr>
        <w:t xml:space="preserve"> </w:t>
      </w:r>
      <w:r w:rsidR="007633CA">
        <w:rPr>
          <w:color w:val="231F20"/>
        </w:rPr>
        <w:t>She was</w:t>
      </w:r>
      <w:r>
        <w:rPr>
          <w:color w:val="231F20"/>
        </w:rPr>
        <w:t xml:space="preserve"> a finalist for the Family Law Partner of the Year in the 2018 Partner of the Year Awards</w:t>
      </w:r>
      <w:r w:rsidR="007633CA">
        <w:rPr>
          <w:color w:val="231F20"/>
        </w:rPr>
        <w:t xml:space="preserve"> and won CEO Magazine’s Australian Business Woman of the Year award in 2018.</w:t>
      </w:r>
    </w:p>
    <w:p w14:paraId="0DE14D1B" w14:textId="1A11F7D0" w:rsidR="00973229" w:rsidRDefault="00973229" w:rsidP="00702FE2">
      <w:pPr>
        <w:pStyle w:val="BodyText"/>
        <w:jc w:val="both"/>
      </w:pPr>
    </w:p>
    <w:p w14:paraId="3E5CAC3F" w14:textId="789161F1" w:rsidR="00973229" w:rsidRDefault="00973229" w:rsidP="00702FE2">
      <w:pPr>
        <w:pStyle w:val="BodyText"/>
        <w:jc w:val="both"/>
      </w:pPr>
      <w:r>
        <w:t>In 2017, Jennifer and a colleague established European Family Law and Mediation Conferences and staged their first conference, in Paris and the Loire Valley, in under 12 months.</w:t>
      </w:r>
    </w:p>
    <w:p w14:paraId="7C6741F3" w14:textId="2059FA98" w:rsidR="00973229" w:rsidRDefault="00973229" w:rsidP="00702FE2">
      <w:pPr>
        <w:pStyle w:val="BodyText"/>
        <w:jc w:val="both"/>
      </w:pPr>
    </w:p>
    <w:p w14:paraId="36EF61AD" w14:textId="3C6E1E37" w:rsidR="00973229" w:rsidRDefault="00973229" w:rsidP="00702FE2">
      <w:pPr>
        <w:pStyle w:val="BodyText"/>
        <w:jc w:val="both"/>
      </w:pPr>
      <w:r>
        <w:t xml:space="preserve">In 2018, Jennifer launched Untying the Knot – Fixed Fee Family Law Solutions, an innovative family law </w:t>
      </w:r>
      <w:r w:rsidR="007633CA">
        <w:t>solution</w:t>
      </w:r>
      <w:r>
        <w:t xml:space="preserve"> which is set to transform the way families end relationships.</w:t>
      </w:r>
    </w:p>
    <w:p w14:paraId="6789E5D7" w14:textId="30435C59" w:rsidR="007317C8" w:rsidRDefault="007317C8" w:rsidP="00702FE2">
      <w:pPr>
        <w:pStyle w:val="BodyText"/>
        <w:jc w:val="both"/>
      </w:pPr>
    </w:p>
    <w:p w14:paraId="233A83BF" w14:textId="16EFBCCD" w:rsidR="007317C8" w:rsidRDefault="007317C8" w:rsidP="00702FE2">
      <w:pPr>
        <w:pStyle w:val="BodyText"/>
        <w:jc w:val="both"/>
      </w:pPr>
      <w:r>
        <w:t>Website and social links:</w:t>
      </w:r>
    </w:p>
    <w:p w14:paraId="514B7C19" w14:textId="1DCAD883" w:rsidR="007317C8" w:rsidRDefault="007317C8" w:rsidP="00702FE2">
      <w:pPr>
        <w:pStyle w:val="BodyText"/>
        <w:jc w:val="both"/>
      </w:pPr>
    </w:p>
    <w:p w14:paraId="09E0CC9F" w14:textId="192DB17B" w:rsidR="006975ED" w:rsidRDefault="006975ED" w:rsidP="00702FE2">
      <w:pPr>
        <w:pStyle w:val="BodyText"/>
        <w:jc w:val="both"/>
      </w:pPr>
      <w:r>
        <w:t>Web:</w:t>
      </w:r>
    </w:p>
    <w:p w14:paraId="79DCC04D" w14:textId="18CAB105" w:rsidR="007317C8" w:rsidRDefault="007317C8" w:rsidP="00702FE2">
      <w:pPr>
        <w:pStyle w:val="BodyText"/>
        <w:jc w:val="both"/>
      </w:pPr>
      <w:hyperlink r:id="rId9" w:history="1">
        <w:r w:rsidRPr="00D822CC">
          <w:rPr>
            <w:rStyle w:val="Hyperlink"/>
          </w:rPr>
          <w:t>https://www.hetheringtonfamilylaw.com.au</w:t>
        </w:r>
      </w:hyperlink>
    </w:p>
    <w:p w14:paraId="2F5140BE" w14:textId="38794AEE" w:rsidR="007317C8" w:rsidRDefault="007317C8" w:rsidP="00702FE2">
      <w:pPr>
        <w:pStyle w:val="BodyText"/>
        <w:jc w:val="both"/>
      </w:pPr>
      <w:hyperlink r:id="rId10" w:history="1">
        <w:r w:rsidRPr="00D822CC">
          <w:rPr>
            <w:rStyle w:val="Hyperlink"/>
          </w:rPr>
          <w:t>https://www.untyingtheknot.com.au</w:t>
        </w:r>
      </w:hyperlink>
    </w:p>
    <w:p w14:paraId="26EF478E" w14:textId="0385B0CB" w:rsidR="006975ED" w:rsidRDefault="006975ED" w:rsidP="00702FE2">
      <w:pPr>
        <w:pStyle w:val="BodyText"/>
        <w:jc w:val="both"/>
      </w:pPr>
    </w:p>
    <w:p w14:paraId="3ADBFCB7" w14:textId="4F7D76F3" w:rsidR="006975ED" w:rsidRDefault="006975ED" w:rsidP="00702FE2">
      <w:pPr>
        <w:pStyle w:val="BodyText"/>
        <w:jc w:val="both"/>
      </w:pPr>
      <w:r>
        <w:t>Facebook</w:t>
      </w:r>
    </w:p>
    <w:p w14:paraId="0D2C9CBD" w14:textId="77777777" w:rsidR="006975ED" w:rsidRDefault="006975ED" w:rsidP="00702FE2">
      <w:pPr>
        <w:pStyle w:val="BodyText"/>
        <w:jc w:val="both"/>
      </w:pPr>
    </w:p>
    <w:p w14:paraId="4352DCE4" w14:textId="04DD0343" w:rsidR="007317C8" w:rsidRDefault="006975ED" w:rsidP="00702FE2">
      <w:pPr>
        <w:pStyle w:val="BodyText"/>
        <w:jc w:val="both"/>
      </w:pPr>
      <w:hyperlink r:id="rId11" w:history="1">
        <w:r w:rsidRPr="00D822CC">
          <w:rPr>
            <w:rStyle w:val="Hyperlink"/>
          </w:rPr>
          <w:t>https://www.facebook.com/hetheringtonlegal</w:t>
        </w:r>
      </w:hyperlink>
    </w:p>
    <w:p w14:paraId="6845F9AB" w14:textId="78545B7A" w:rsidR="007317C8" w:rsidRDefault="006975ED" w:rsidP="00702FE2">
      <w:pPr>
        <w:pStyle w:val="BodyText"/>
        <w:jc w:val="both"/>
      </w:pPr>
      <w:hyperlink r:id="rId12" w:history="1">
        <w:r w:rsidRPr="00D822CC">
          <w:rPr>
            <w:rStyle w:val="Hyperlink"/>
          </w:rPr>
          <w:t>https://www.facebook.com/unytingtheknot/</w:t>
        </w:r>
      </w:hyperlink>
    </w:p>
    <w:p w14:paraId="603E641A" w14:textId="77777777" w:rsidR="006975ED" w:rsidRDefault="006975ED" w:rsidP="00702FE2">
      <w:pPr>
        <w:pStyle w:val="BodyText"/>
        <w:jc w:val="both"/>
      </w:pPr>
    </w:p>
    <w:p w14:paraId="2CE40053" w14:textId="23045DF9" w:rsidR="006975ED" w:rsidRDefault="006975ED" w:rsidP="00702FE2">
      <w:pPr>
        <w:pStyle w:val="BodyText"/>
        <w:jc w:val="both"/>
      </w:pPr>
      <w:r>
        <w:t>Instagram</w:t>
      </w:r>
    </w:p>
    <w:p w14:paraId="47BCF0AF" w14:textId="77777777" w:rsidR="006975ED" w:rsidRDefault="006975ED" w:rsidP="00702FE2">
      <w:pPr>
        <w:pStyle w:val="BodyText"/>
        <w:jc w:val="both"/>
      </w:pPr>
    </w:p>
    <w:p w14:paraId="70255729" w14:textId="069A61E9" w:rsidR="006975ED" w:rsidRDefault="006975ED" w:rsidP="006975ED">
      <w:pPr>
        <w:pStyle w:val="BodyText"/>
        <w:jc w:val="both"/>
      </w:pPr>
      <w:hyperlink r:id="rId13" w:history="1">
        <w:r w:rsidRPr="00D822CC">
          <w:rPr>
            <w:rStyle w:val="Hyperlink"/>
          </w:rPr>
          <w:t>https://www.instagram.com/hetheringtonfamilylaw</w:t>
        </w:r>
      </w:hyperlink>
    </w:p>
    <w:p w14:paraId="123DE19D" w14:textId="56033DC0" w:rsidR="006975ED" w:rsidRDefault="006975ED" w:rsidP="006975ED">
      <w:pPr>
        <w:pStyle w:val="BodyText"/>
        <w:jc w:val="both"/>
      </w:pPr>
      <w:hyperlink r:id="rId14" w:history="1">
        <w:r>
          <w:rPr>
            <w:rStyle w:val="Hyperlink"/>
          </w:rPr>
          <w:t>https://www.instagram.com/untyingtheknot_fixfeefamil</w:t>
        </w:r>
        <w:r>
          <w:rPr>
            <w:rStyle w:val="Hyperlink"/>
          </w:rPr>
          <w:t>y</w:t>
        </w:r>
        <w:r>
          <w:rPr>
            <w:rStyle w:val="Hyperlink"/>
          </w:rPr>
          <w:t>law</w:t>
        </w:r>
      </w:hyperlink>
    </w:p>
    <w:p w14:paraId="5564C524" w14:textId="15EBE07B" w:rsidR="00432428" w:rsidRDefault="00432428" w:rsidP="006975ED">
      <w:pPr>
        <w:pStyle w:val="BodyText"/>
        <w:jc w:val="both"/>
      </w:pPr>
    </w:p>
    <w:p w14:paraId="150F7F77" w14:textId="44DF1DB6" w:rsidR="00432428" w:rsidRDefault="00432428" w:rsidP="006975ED">
      <w:pPr>
        <w:pStyle w:val="BodyText"/>
        <w:jc w:val="both"/>
      </w:pPr>
      <w:r>
        <w:t>Linked in</w:t>
      </w:r>
    </w:p>
    <w:p w14:paraId="3E83A343" w14:textId="543677C0" w:rsidR="00432428" w:rsidRDefault="00432428" w:rsidP="006975ED">
      <w:pPr>
        <w:pStyle w:val="BodyText"/>
        <w:jc w:val="both"/>
      </w:pPr>
      <w:hyperlink r:id="rId15" w:history="1">
        <w:r w:rsidRPr="00D822CC">
          <w:rPr>
            <w:rStyle w:val="Hyperlink"/>
          </w:rPr>
          <w:t>https://www.linkedin.com/company/hetherington-legal/</w:t>
        </w:r>
      </w:hyperlink>
    </w:p>
    <w:p w14:paraId="489CF078" w14:textId="265AA6DB" w:rsidR="00620BA1" w:rsidRDefault="00941FF0" w:rsidP="006975ED">
      <w:pPr>
        <w:pStyle w:val="BodyText"/>
        <w:jc w:val="both"/>
      </w:pPr>
      <w:hyperlink r:id="rId16" w:history="1">
        <w:r w:rsidRPr="00D822CC">
          <w:rPr>
            <w:rStyle w:val="Hyperlink"/>
          </w:rPr>
          <w:t>https://www.linkedin.com/in/jennifer-hetherington-family-law-mediator-and-collaborative-lawyer/</w:t>
        </w:r>
      </w:hyperlink>
    </w:p>
    <w:p w14:paraId="686E07D1" w14:textId="77777777" w:rsidR="00941FF0" w:rsidRDefault="00941FF0" w:rsidP="006975ED">
      <w:pPr>
        <w:pStyle w:val="BodyText"/>
        <w:jc w:val="both"/>
      </w:pPr>
      <w:bookmarkStart w:id="0" w:name="_GoBack"/>
      <w:bookmarkEnd w:id="0"/>
    </w:p>
    <w:p w14:paraId="3C2BE1AD" w14:textId="77777777" w:rsidR="00432428" w:rsidRDefault="00432428" w:rsidP="006975ED">
      <w:pPr>
        <w:pStyle w:val="BodyText"/>
        <w:jc w:val="both"/>
      </w:pPr>
    </w:p>
    <w:p w14:paraId="6BAACB15" w14:textId="77777777" w:rsidR="006975ED" w:rsidRDefault="006975ED" w:rsidP="006975ED">
      <w:pPr>
        <w:pStyle w:val="BodyText"/>
        <w:jc w:val="both"/>
      </w:pPr>
    </w:p>
    <w:p w14:paraId="2594EC16" w14:textId="77777777" w:rsidR="006975ED" w:rsidRDefault="006975ED" w:rsidP="00702FE2">
      <w:pPr>
        <w:pStyle w:val="BodyText"/>
        <w:jc w:val="both"/>
      </w:pPr>
    </w:p>
    <w:sectPr w:rsidR="006975ED" w:rsidSect="00702FE2">
      <w:type w:val="continuous"/>
      <w:pgSz w:w="12080" w:h="1701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pt;height:27.75pt;visibility:visible;mso-wrap-style:square" o:bullet="t">
        <v:imagedata r:id="rId1" o:title=""/>
      </v:shape>
    </w:pict>
  </w:numPicBullet>
  <w:abstractNum w:abstractNumId="0" w15:restartNumberingAfterBreak="0">
    <w:nsid w:val="2876707F"/>
    <w:multiLevelType w:val="hybridMultilevel"/>
    <w:tmpl w:val="10980766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5FF922DA"/>
    <w:multiLevelType w:val="hybridMultilevel"/>
    <w:tmpl w:val="94D63C0A"/>
    <w:lvl w:ilvl="0" w:tplc="AC8E4536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7A3A6328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en-US"/>
      </w:rPr>
    </w:lvl>
    <w:lvl w:ilvl="2" w:tplc="6A107AB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3" w:tplc="DF3A3F28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6ACEFFA6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5" w:tplc="44586E3C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en-US"/>
      </w:rPr>
    </w:lvl>
    <w:lvl w:ilvl="6" w:tplc="6C928A06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en-US"/>
      </w:rPr>
    </w:lvl>
    <w:lvl w:ilvl="7" w:tplc="935E063C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  <w:lvl w:ilvl="8" w:tplc="663221B0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CE"/>
    <w:rsid w:val="00043200"/>
    <w:rsid w:val="000B0346"/>
    <w:rsid w:val="000C4437"/>
    <w:rsid w:val="000E7CFD"/>
    <w:rsid w:val="00432428"/>
    <w:rsid w:val="00620BA1"/>
    <w:rsid w:val="006975ED"/>
    <w:rsid w:val="00702FE2"/>
    <w:rsid w:val="007317C8"/>
    <w:rsid w:val="007633CA"/>
    <w:rsid w:val="008E2CCE"/>
    <w:rsid w:val="00941FF0"/>
    <w:rsid w:val="00973229"/>
    <w:rsid w:val="00F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6FE9"/>
  <w15:docId w15:val="{0C0C43A1-3B42-4996-B2B1-4F7DB4F0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0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B0346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317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hetheringtonfamilylaw.com.au" TargetMode="External"/><Relationship Id="rId13" Type="http://schemas.openxmlformats.org/officeDocument/2006/relationships/hyperlink" Target="https://www.instagram.com/hetheringtonfamilyla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unytingthekn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jennifer-hetherington-family-law-mediator-and-collaborative-lawy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etheringtonlega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linkedin.com/company/hetherington-legal/" TargetMode="External"/><Relationship Id="rId10" Type="http://schemas.openxmlformats.org/officeDocument/2006/relationships/hyperlink" Target="https://www.untyingthekno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theringtonfamilylaw.com.au" TargetMode="External"/><Relationship Id="rId14" Type="http://schemas.openxmlformats.org/officeDocument/2006/relationships/hyperlink" Target="https://www.instagram.com/untyingtheknot_fixfeefamilyla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 Filopoulos</dc:creator>
  <cp:lastModifiedBy>Jennifer Hetherington</cp:lastModifiedBy>
  <cp:revision>7</cp:revision>
  <dcterms:created xsi:type="dcterms:W3CDTF">2019-02-07T22:04:00Z</dcterms:created>
  <dcterms:modified xsi:type="dcterms:W3CDTF">2019-02-07T22:11:00Z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2018-12-12T00:00:00Z</vt:filetime>
  </property>
</Properties>
</file>