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83" w:rsidRDefault="00D50D48">
      <w:pPr>
        <w:rPr>
          <w:sz w:val="32"/>
          <w:szCs w:val="32"/>
        </w:rPr>
      </w:pPr>
      <w:r w:rsidRPr="00D50D48">
        <w:rPr>
          <w:sz w:val="32"/>
          <w:szCs w:val="32"/>
        </w:rPr>
        <w:t xml:space="preserve">Learning Objectives </w:t>
      </w:r>
    </w:p>
    <w:p w:rsidR="00D50D48" w:rsidRDefault="00D50D48">
      <w:pPr>
        <w:rPr>
          <w:sz w:val="32"/>
          <w:szCs w:val="32"/>
        </w:rPr>
      </w:pPr>
    </w:p>
    <w:p w:rsidR="00D50D48" w:rsidRDefault="00D50D48" w:rsidP="00D50D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0D48">
        <w:rPr>
          <w:sz w:val="32"/>
          <w:szCs w:val="32"/>
        </w:rPr>
        <w:t xml:space="preserve">For participants to learn about the potential healing power of archetypal </w:t>
      </w:r>
      <w:r>
        <w:rPr>
          <w:sz w:val="32"/>
          <w:szCs w:val="32"/>
        </w:rPr>
        <w:t>divorce ritual.</w:t>
      </w:r>
    </w:p>
    <w:p w:rsidR="00D50D48" w:rsidRDefault="00D50D48" w:rsidP="00D50D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 participants to learn about the three stages of archetypal ritual</w:t>
      </w:r>
    </w:p>
    <w:p w:rsidR="00D50D48" w:rsidRDefault="00D50D48" w:rsidP="00D50D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 participants learn the important things to consider when creating new, archetypal healing rituals of divorce.</w:t>
      </w:r>
    </w:p>
    <w:p w:rsidR="00D50D48" w:rsidRDefault="00D50D48" w:rsidP="00D50D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For participants to learn and discuss how we, as collaborative professions can bring healing divorce ritual into our collaborative practices. </w:t>
      </w:r>
    </w:p>
    <w:p w:rsidR="00D50D48" w:rsidRPr="00D50D48" w:rsidRDefault="00D50D48" w:rsidP="00D50D48">
      <w:pPr>
        <w:rPr>
          <w:sz w:val="32"/>
          <w:szCs w:val="32"/>
        </w:rPr>
      </w:pPr>
      <w:r w:rsidRPr="00D50D48">
        <w:rPr>
          <w:sz w:val="32"/>
          <w:szCs w:val="32"/>
        </w:rPr>
        <w:t xml:space="preserve"> </w:t>
      </w:r>
    </w:p>
    <w:sectPr w:rsidR="00D50D48" w:rsidRPr="00D50D48" w:rsidSect="009443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E03FD"/>
    <w:multiLevelType w:val="hybridMultilevel"/>
    <w:tmpl w:val="83DC2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48"/>
    <w:rsid w:val="00944321"/>
    <w:rsid w:val="00D50D48"/>
    <w:rsid w:val="00E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7CFD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Beloff</dc:creator>
  <cp:keywords/>
  <dc:description/>
  <cp:lastModifiedBy/>
  <cp:revision>1</cp:revision>
  <dcterms:created xsi:type="dcterms:W3CDTF">2019-08-01T00:40:00Z</dcterms:created>
</cp:coreProperties>
</file>