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52.8" w:line="276" w:lineRule="auto"/>
        <w:ind w:left="360" w:right="-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" The Enneagram Typology – Deepening our work with Personality Based Conflicts 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60" w:right="45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5371.200000000001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0" w:right="53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1-The Perfectionist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257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Honest, judgmental, objective, determined.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43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Ability to manage and organize.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72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Responsible.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Pays attention to details, sometimes without seeing the overall picture.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30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Resentment, intolerance, over criticism.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38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Excessive ambition for perfection.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7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Inner Fear – mistakes, "my flaws might be discovered".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Law abiding, a person of principles and justice.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414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Black and White. Right or wrong.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Speech- preaching and teaching, accurate, critical, direct, anger- denial, besieged anger (can erupt) 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2" w:line="276" w:lineRule="auto"/>
        <w:ind w:left="0" w:right="51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2-The Giver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Helper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Core essence- To give, to protect and to help others, to be important for them, to feel needed and appreciated.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Kindness, Selflessness, the joy of giving for the sake of giving.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50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Suppression of feelings and self needs, the need for pleasing of others, their approval, thus causing depletion.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1344.000000000001" w:firstLine="0"/>
        <w:jc w:val="left"/>
        <w:rPr>
          <w:sz w:val="31.920000076293945"/>
          <w:szCs w:val="31.92000007629394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Very communicative with different types of people.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13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Emphasis on relationships, becoming close to people.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56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High levels of emotion.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31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Active and optimistic. Conflict avoider.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Fear- not to be needed, not to be loved. Needs feedback.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25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Sensitive to exploitation. Might be involved in "book keeping" , which can lead to aggression.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110.39999999999964" w:firstLine="4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Style of speech – advising, kind, with a smile, seductive, with concern for others, generous, gives compliments.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2" w:line="276" w:lineRule="auto"/>
        <w:ind w:left="0" w:right="56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3 –The Performer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-26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Most important goal- to succeed, to advance, to contribute, to initiate. There are no limits to the ability to act and succeed. Thus exhausting one's own ability and pushing the ability of others.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3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Their image is very important to them.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729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Arrogance.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29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Addiction to work, hold a busy schedule.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412.7999999999997" w:firstLine="4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Great at seeing the whole picture and promoting big projects - difficulty in descending into detail. Good performer.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45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Loves to keep all options open.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2640.000000000001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26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Active, responsive, assertive, competitive.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8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Emphasis on results and success. Optimistic, adaptive.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 from failure and from a sense of emptiness.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43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Style of speech – Self promotion, assertive, fast, impatient for delays.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8" w:line="276" w:lineRule="auto"/>
        <w:ind w:left="0" w:right="24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4-The Romantic, Dramatic, Artistic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Self-expressive, emotional, deep connection and understanding.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Immersed in the search of self-meaning and the meaning of life.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44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Emphasis on feelings and pain.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Attribution of meaning to pain. Suffering as a means of elation.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7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Creative. A developed aesthetic sense. Abstract expression using - shape, color, words and sounds.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98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Important: being unique, authentic and original.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54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Prone to melancholic moods and over dramatization of situations and nuances.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734.39999999999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Empathetic, deep, critical, holds a good understanding of feelings and processes, sensitive to what is missing.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49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Gets close and pushes afar.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46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 - loneliness, lack of love.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42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Style of speech- Deep, meaningful, dramatic, tone may be melancholic, sometimes inaccurate and subjective.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35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0000000000003" w:line="276" w:lineRule="auto"/>
        <w:ind w:left="0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5 - The Observer, Researcher, Thinker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360" w:right="24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Gathers and accumulates a lot of knowledge.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139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Knowledge is the key. Reliance on facts and details.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4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Objective, rational, wise. Systemic thinking ability.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79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Excessive resistance to emotion. Emotionally detached. Understates importance of emotion. Threatened by it.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62.4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Closed character, isolated, lack of social involvement. Loves privacy, needs time with himself.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247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Preference to working alone than on a team.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39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Conservation of energy as a value.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43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“What do they want from me?”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65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Conflict avoider.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Speech Style - Honest, precise, emphasis on content, bottom lines and not on communication. Formal, knowledgeable, profound.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2" w:line="276" w:lineRule="auto"/>
        <w:ind w:left="0" w:right="46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6 – The Loyal Skeptical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360" w:right="35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Creates personal and communal security by being loyal and dedicated to the community / group / person.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383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Has a developed social conscience.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472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Good organizer, responsible.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646.400000000001" w:firstLine="0"/>
        <w:jc w:val="left"/>
        <w:rPr>
          <w:sz w:val="31.920000076293945"/>
          <w:szCs w:val="31.92000007629394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Suspicious, cautious, anxious, concerned, fearful.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6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Concerned about the future. Raises serious questions concerning risks as a way to mingle. Things might go wrong.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283.19999999999993" w:right="74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Analytical.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50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Indecisive, procrastinator.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Loves teamwork. Sometimes finds it difficult to work under authority.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283.19999999999993" w:right="78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Speech style – hesitant, can be offensive or apologetic.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6" w:line="276" w:lineRule="auto"/>
        <w:ind w:left="0" w:right="65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7- The Epicure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60" w:right="30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Rejoices life. Happy and content nature.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Hedonistic. Seeks pleasure and excitement. Likes to charm. Has many ideas, optimistic, needs a variety of options.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38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Has a deep connection with nature.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56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Curious, loves renewal.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5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Hyperactive, energetic.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-45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 to commit. Difficult to finish projects and look into detail.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Escapes boredom and emotional pain. Difficult with coping with pain.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32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Disregards unpleasant emotions. Repression of pain.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 - limiting pleasure, emptiness.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316.80000000000064" w:firstLine="0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Style of speech - energetic, fast, uses humor, interesting stories, knowledge in many areas, rationalization, an overly optimistic description of things.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8" w:line="276" w:lineRule="auto"/>
        <w:ind w:left="0" w:right="47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 – The Boss, The Leader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360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Courageous. Has emotional and physical strength. Leader, conqueror, dominant.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102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Protects and supports people under his responsibility.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23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Honest – upfront. What you see is what it is.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283.19999999999993" w:right="18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Truth teller - sometimes perceived as tactless.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24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Sees the world as a battlefield. No fear of conflicts. Feels comfortable with conflict and anger.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148.799999999998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Energetic, strong, direct, emphasis on strength, sincerity and truthfulness.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48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Confrontational, aggressive.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Determined. Black and white. “My way or the highway”.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67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 –to be perceived as weak / dependent /controlled.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142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Speech style - direct, clear, forceful, determined.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9 – The Mediator, The Peacemaker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60" w:right="125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Importance of peace, tranquility, harmony, security.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13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Conscious, patient, accepting, nice, conflict avoider.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600" w:firstLine="4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Ability to identify with many people and situations. Merges with the ideas of others.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Difficulty in decision making - in view of a broad perspective of opportunities. Can see many different perspectives and treat them as having the same value.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41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The dimension of time is infinite.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-360" w:right="23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Great conflict facilitator. Excellent listener.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Fear from the flooding of pain and unpleasant emotions and from recognizing painful reality.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-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Speech style - not threatening, comfortable, open, may speak at length and specify a number of perspectives. The conversation can get out of focus.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7.200000000001" w:line="276" w:lineRule="auto"/>
        <w:ind w:left="4.799999999999898" w:right="35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snehlure@netvision.net.il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Galit Sneh Lurie, Israel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