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70"/>
        <w:gridCol w:w="467"/>
        <w:gridCol w:w="779"/>
        <w:gridCol w:w="624"/>
        <w:gridCol w:w="935"/>
        <w:gridCol w:w="935"/>
        <w:gridCol w:w="505"/>
        <w:gridCol w:w="897"/>
        <w:gridCol w:w="468"/>
        <w:gridCol w:w="1870"/>
      </w:tblGrid>
      <w:tr w:rsidR="001E1E73" w14:paraId="2053CCAF" w14:textId="77777777" w:rsidTr="00D82368">
        <w:tc>
          <w:tcPr>
            <w:tcW w:w="9350" w:type="dxa"/>
            <w:gridSpan w:val="10"/>
            <w:shd w:val="clear" w:color="auto" w:fill="auto"/>
          </w:tcPr>
          <w:p w14:paraId="1EB1A6AC" w14:textId="77777777" w:rsidR="001E1E73" w:rsidRPr="00EC3F9C" w:rsidRDefault="00D82368">
            <w:pPr>
              <w:rPr>
                <w:rFonts w:ascii="Athelas" w:hAnsi="Athelas"/>
                <w:b/>
                <w:sz w:val="28"/>
                <w:szCs w:val="28"/>
              </w:rPr>
            </w:pPr>
            <w:r>
              <w:rPr>
                <w:rFonts w:ascii="Athelas" w:hAnsi="Athela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REFLECTION 1: </w:t>
            </w:r>
            <w:r w:rsidRPr="00EC3F9C">
              <w:rPr>
                <w:rFonts w:ascii="Athelas" w:hAnsi="Athela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YOUR STRESS REACTIONS</w:t>
            </w:r>
          </w:p>
        </w:tc>
      </w:tr>
      <w:tr w:rsidR="001E1E73" w14:paraId="658388C7" w14:textId="77777777" w:rsidTr="00D82368">
        <w:trPr>
          <w:trHeight w:val="186"/>
        </w:trPr>
        <w:tc>
          <w:tcPr>
            <w:tcW w:w="3116" w:type="dxa"/>
            <w:gridSpan w:val="3"/>
            <w:shd w:val="clear" w:color="auto" w:fill="E7E6E6" w:themeFill="background2"/>
          </w:tcPr>
          <w:p w14:paraId="49E011E4" w14:textId="77777777" w:rsidR="001E1E73" w:rsidRPr="00EC3F9C" w:rsidRDefault="001E1E73" w:rsidP="00C04AA6">
            <w:pPr>
              <w:jc w:val="center"/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Cognitive</w:t>
            </w:r>
          </w:p>
        </w:tc>
        <w:tc>
          <w:tcPr>
            <w:tcW w:w="2999" w:type="dxa"/>
            <w:gridSpan w:val="4"/>
            <w:shd w:val="clear" w:color="auto" w:fill="E7E6E6" w:themeFill="background2"/>
          </w:tcPr>
          <w:p w14:paraId="341B3A23" w14:textId="77777777" w:rsidR="001E1E73" w:rsidRPr="00EC3F9C" w:rsidRDefault="001E1E73" w:rsidP="00C04AA6">
            <w:pPr>
              <w:jc w:val="center"/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Emotional</w:t>
            </w:r>
          </w:p>
        </w:tc>
        <w:tc>
          <w:tcPr>
            <w:tcW w:w="3235" w:type="dxa"/>
            <w:gridSpan w:val="3"/>
            <w:shd w:val="clear" w:color="auto" w:fill="E7E6E6" w:themeFill="background2"/>
          </w:tcPr>
          <w:p w14:paraId="1392102F" w14:textId="77777777" w:rsidR="001E1E73" w:rsidRPr="00EC3F9C" w:rsidRDefault="001E1E73" w:rsidP="00C04AA6">
            <w:pPr>
              <w:jc w:val="center"/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Behavioral</w:t>
            </w:r>
          </w:p>
        </w:tc>
      </w:tr>
      <w:tr w:rsidR="001E1E73" w14:paraId="0C59A555" w14:textId="77777777" w:rsidTr="00D82368">
        <w:trPr>
          <w:trHeight w:val="288"/>
        </w:trPr>
        <w:tc>
          <w:tcPr>
            <w:tcW w:w="3116" w:type="dxa"/>
            <w:gridSpan w:val="3"/>
          </w:tcPr>
          <w:p w14:paraId="022332DB" w14:textId="77777777" w:rsidR="001E1E73" w:rsidRPr="00EC3F9C" w:rsidRDefault="001E1E73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Diminished concentration</w:t>
            </w:r>
          </w:p>
          <w:p w14:paraId="1B62B901" w14:textId="77777777" w:rsidR="001E1E73" w:rsidRPr="00EC3F9C" w:rsidRDefault="001E1E73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Confusion</w:t>
            </w:r>
          </w:p>
          <w:p w14:paraId="35600CBF" w14:textId="77777777" w:rsidR="001E1E73" w:rsidRPr="00EC3F9C" w:rsidRDefault="001E1E73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Spaced-out</w:t>
            </w:r>
          </w:p>
          <w:p w14:paraId="40D5BA67" w14:textId="77777777" w:rsidR="001E1E73" w:rsidRPr="00EC3F9C" w:rsidRDefault="001E1E73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Loss of meaning</w:t>
            </w:r>
          </w:p>
          <w:p w14:paraId="625CD20A" w14:textId="77777777" w:rsidR="001E1E73" w:rsidRPr="00EC3F9C" w:rsidRDefault="001E1E73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Decreased self esteem</w:t>
            </w:r>
          </w:p>
          <w:p w14:paraId="1DF2B48F" w14:textId="77777777" w:rsidR="001E1E73" w:rsidRPr="00EC3F9C" w:rsidRDefault="001E1E73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Preoccupation with client’s issues</w:t>
            </w:r>
          </w:p>
          <w:p w14:paraId="03058D26" w14:textId="77777777" w:rsidR="001E1E73" w:rsidRPr="00EC3F9C" w:rsidRDefault="001E1E73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Apathy</w:t>
            </w:r>
          </w:p>
          <w:p w14:paraId="07048AF4" w14:textId="77777777" w:rsidR="001E1E73" w:rsidRPr="00EC3F9C" w:rsidRDefault="001E1E73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Rigidity/over control</w:t>
            </w:r>
          </w:p>
          <w:p w14:paraId="54536332" w14:textId="77777777" w:rsidR="001E1E73" w:rsidRPr="00EC3F9C" w:rsidRDefault="001E1E73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Disorientation</w:t>
            </w:r>
          </w:p>
          <w:p w14:paraId="1E115A9C" w14:textId="77777777" w:rsidR="001E1E73" w:rsidRPr="00EC3F9C" w:rsidRDefault="001E1E73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Whirling thoughts</w:t>
            </w:r>
          </w:p>
          <w:p w14:paraId="1ACDDAFB" w14:textId="77777777" w:rsidR="001E1E73" w:rsidRPr="00EC3F9C" w:rsidRDefault="001E1E73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Suicidal/homicidal ideation</w:t>
            </w:r>
          </w:p>
          <w:p w14:paraId="66568D86" w14:textId="77777777" w:rsidR="001E1E73" w:rsidRPr="00EC3F9C" w:rsidRDefault="001E1E73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Self-doubt</w:t>
            </w:r>
          </w:p>
          <w:p w14:paraId="21802C51" w14:textId="77777777" w:rsidR="001E1E73" w:rsidRPr="00EC3F9C" w:rsidRDefault="001E1E73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Perfectionism</w:t>
            </w:r>
          </w:p>
          <w:p w14:paraId="4D30E2B6" w14:textId="77777777" w:rsidR="001E1E73" w:rsidRPr="00EC3F9C" w:rsidRDefault="001E1E73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Minimization</w:t>
            </w:r>
          </w:p>
        </w:tc>
        <w:tc>
          <w:tcPr>
            <w:tcW w:w="2999" w:type="dxa"/>
            <w:gridSpan w:val="4"/>
          </w:tcPr>
          <w:p w14:paraId="67763E4D" w14:textId="77777777" w:rsidR="001E1E73" w:rsidRPr="00EC3F9C" w:rsidRDefault="001E1E73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Powerlessness</w:t>
            </w:r>
          </w:p>
          <w:p w14:paraId="3E40F62D" w14:textId="77777777" w:rsidR="00C04AA6" w:rsidRPr="00EC3F9C" w:rsidRDefault="00C04AA6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Anxiety</w:t>
            </w:r>
          </w:p>
          <w:p w14:paraId="5D30ECE5" w14:textId="77777777" w:rsidR="00C04AA6" w:rsidRPr="00EC3F9C" w:rsidRDefault="00C04AA6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Guilt</w:t>
            </w:r>
          </w:p>
          <w:p w14:paraId="38FCF126" w14:textId="77777777" w:rsidR="00C04AA6" w:rsidRPr="00EC3F9C" w:rsidRDefault="00C04AA6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Anger</w:t>
            </w:r>
          </w:p>
          <w:p w14:paraId="5ABBFE1E" w14:textId="77777777" w:rsidR="00C04AA6" w:rsidRPr="00EC3F9C" w:rsidRDefault="00C04AA6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Shutdown</w:t>
            </w:r>
          </w:p>
          <w:p w14:paraId="7910B164" w14:textId="77777777" w:rsidR="00C04AA6" w:rsidRPr="00EC3F9C" w:rsidRDefault="00C04AA6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Numbness</w:t>
            </w:r>
          </w:p>
          <w:p w14:paraId="10724A22" w14:textId="77777777" w:rsidR="00C04AA6" w:rsidRPr="00EC3F9C" w:rsidRDefault="00C04AA6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Fear</w:t>
            </w:r>
          </w:p>
          <w:p w14:paraId="0B92B71F" w14:textId="77777777" w:rsidR="00C04AA6" w:rsidRPr="00EC3F9C" w:rsidRDefault="00C04AA6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Helplessness</w:t>
            </w:r>
          </w:p>
          <w:p w14:paraId="1687DFA7" w14:textId="77777777" w:rsidR="00C04AA6" w:rsidRPr="00EC3F9C" w:rsidRDefault="00C04AA6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Sadness</w:t>
            </w:r>
          </w:p>
          <w:p w14:paraId="759BD6C4" w14:textId="77777777" w:rsidR="00C04AA6" w:rsidRPr="00EC3F9C" w:rsidRDefault="00C04AA6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Depression</w:t>
            </w:r>
          </w:p>
          <w:p w14:paraId="768B19E1" w14:textId="77777777" w:rsidR="00C04AA6" w:rsidRPr="00EC3F9C" w:rsidRDefault="00C04AA6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Hypersensitivity</w:t>
            </w:r>
          </w:p>
          <w:p w14:paraId="516CD688" w14:textId="77777777" w:rsidR="00C04AA6" w:rsidRPr="00EC3F9C" w:rsidRDefault="00C04AA6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Emotional roller coaster</w:t>
            </w:r>
          </w:p>
          <w:p w14:paraId="576EFABE" w14:textId="77777777" w:rsidR="00C04AA6" w:rsidRPr="00EC3F9C" w:rsidRDefault="00C04AA6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Overwhelmed</w:t>
            </w:r>
          </w:p>
          <w:p w14:paraId="579634F9" w14:textId="77777777" w:rsidR="00C04AA6" w:rsidRPr="00EC3F9C" w:rsidRDefault="00C04AA6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Depleted</w:t>
            </w:r>
          </w:p>
          <w:p w14:paraId="387B0827" w14:textId="77777777" w:rsidR="00C04AA6" w:rsidRPr="00EC3F9C" w:rsidRDefault="00C04AA6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Worthless</w:t>
            </w:r>
          </w:p>
          <w:p w14:paraId="62F495E2" w14:textId="77777777" w:rsidR="00C04AA6" w:rsidRPr="00EC3F9C" w:rsidRDefault="00C04AA6" w:rsidP="001E1E73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Ineffective</w:t>
            </w:r>
          </w:p>
        </w:tc>
        <w:tc>
          <w:tcPr>
            <w:tcW w:w="3235" w:type="dxa"/>
            <w:gridSpan w:val="3"/>
          </w:tcPr>
          <w:p w14:paraId="5C26F783" w14:textId="77777777" w:rsidR="001E1E73" w:rsidRPr="00EC3F9C" w:rsidRDefault="00C04AA6" w:rsidP="00C04AA6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Clingy/dependent</w:t>
            </w:r>
          </w:p>
          <w:p w14:paraId="5DF23275" w14:textId="77777777" w:rsidR="00C04AA6" w:rsidRPr="00EC3F9C" w:rsidRDefault="00C04AA6" w:rsidP="00C04AA6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Impatient</w:t>
            </w:r>
          </w:p>
          <w:p w14:paraId="2F86927D" w14:textId="77777777" w:rsidR="00C04AA6" w:rsidRPr="00EC3F9C" w:rsidRDefault="00C04AA6" w:rsidP="00C04AA6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Irritable</w:t>
            </w:r>
          </w:p>
          <w:p w14:paraId="58AE9309" w14:textId="77777777" w:rsidR="00C04AA6" w:rsidRPr="00EC3F9C" w:rsidRDefault="00C04AA6" w:rsidP="00C04AA6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Withdrawn</w:t>
            </w:r>
          </w:p>
          <w:p w14:paraId="3C4BA101" w14:textId="77777777" w:rsidR="00C04AA6" w:rsidRPr="00EC3F9C" w:rsidRDefault="00C04AA6" w:rsidP="00C04AA6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Moody</w:t>
            </w:r>
          </w:p>
          <w:p w14:paraId="3C6C69F2" w14:textId="77777777" w:rsidR="00C04AA6" w:rsidRPr="00EC3F9C" w:rsidRDefault="00C04AA6" w:rsidP="00C04AA6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Regression</w:t>
            </w:r>
          </w:p>
          <w:p w14:paraId="262946CD" w14:textId="77777777" w:rsidR="00C04AA6" w:rsidRPr="00EC3F9C" w:rsidRDefault="00C04AA6" w:rsidP="00C04AA6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Sleep disturbances</w:t>
            </w:r>
          </w:p>
          <w:p w14:paraId="188DF0CE" w14:textId="77777777" w:rsidR="00C04AA6" w:rsidRPr="00EC3F9C" w:rsidRDefault="00C04AA6" w:rsidP="00C04AA6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Appetite changes</w:t>
            </w:r>
          </w:p>
          <w:p w14:paraId="185BC982" w14:textId="77777777" w:rsidR="00C04AA6" w:rsidRPr="00EC3F9C" w:rsidRDefault="00C04AA6" w:rsidP="00C04AA6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Nightmares</w:t>
            </w:r>
          </w:p>
          <w:p w14:paraId="144E3C52" w14:textId="77777777" w:rsidR="00C04AA6" w:rsidRPr="00EC3F9C" w:rsidRDefault="00C04AA6" w:rsidP="00C04AA6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Hypervigilance</w:t>
            </w:r>
          </w:p>
          <w:p w14:paraId="186CE331" w14:textId="77777777" w:rsidR="00C04AA6" w:rsidRPr="00EC3F9C" w:rsidRDefault="00C04AA6" w:rsidP="00C04AA6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Elevated startle response</w:t>
            </w:r>
          </w:p>
          <w:p w14:paraId="24549AA1" w14:textId="77777777" w:rsidR="00C04AA6" w:rsidRPr="00EC3F9C" w:rsidRDefault="00C04AA6" w:rsidP="00C04AA6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Use of negative coping (smoking, alcohol, drugs)</w:t>
            </w:r>
          </w:p>
          <w:p w14:paraId="5CBCE56F" w14:textId="77777777" w:rsidR="00C04AA6" w:rsidRPr="00EC3F9C" w:rsidRDefault="00C04AA6" w:rsidP="00C04AA6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Clumsy</w:t>
            </w:r>
          </w:p>
          <w:p w14:paraId="55BAB016" w14:textId="77777777" w:rsidR="00C04AA6" w:rsidRPr="00EC3F9C" w:rsidRDefault="00C04AA6" w:rsidP="00C04AA6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Losing things</w:t>
            </w:r>
          </w:p>
          <w:p w14:paraId="760210E2" w14:textId="77777777" w:rsidR="00C04AA6" w:rsidRPr="00EC3F9C" w:rsidRDefault="00C04AA6" w:rsidP="00C04AA6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Disorganized</w:t>
            </w:r>
          </w:p>
          <w:p w14:paraId="484EA696" w14:textId="77777777" w:rsidR="00C04AA6" w:rsidRPr="00EC3F9C" w:rsidRDefault="00C04AA6" w:rsidP="00C04AA6">
            <w:pPr>
              <w:pStyle w:val="ListParagraph"/>
              <w:numPr>
                <w:ilvl w:val="0"/>
                <w:numId w:val="1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 xml:space="preserve">Self-harm </w:t>
            </w:r>
          </w:p>
        </w:tc>
      </w:tr>
      <w:tr w:rsidR="001E1E73" w14:paraId="3C13AFDA" w14:textId="77777777" w:rsidTr="00D82368">
        <w:trPr>
          <w:trHeight w:val="186"/>
        </w:trPr>
        <w:tc>
          <w:tcPr>
            <w:tcW w:w="3116" w:type="dxa"/>
            <w:gridSpan w:val="3"/>
            <w:shd w:val="clear" w:color="auto" w:fill="E7E6E6" w:themeFill="background2"/>
          </w:tcPr>
          <w:p w14:paraId="66286360" w14:textId="77777777" w:rsidR="001E1E73" w:rsidRPr="00EC3F9C" w:rsidRDefault="001E1E73">
            <w:p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Spiritual</w:t>
            </w:r>
          </w:p>
        </w:tc>
        <w:tc>
          <w:tcPr>
            <w:tcW w:w="2999" w:type="dxa"/>
            <w:gridSpan w:val="4"/>
            <w:shd w:val="clear" w:color="auto" w:fill="E7E6E6" w:themeFill="background2"/>
          </w:tcPr>
          <w:p w14:paraId="36794E3D" w14:textId="77777777" w:rsidR="001E1E73" w:rsidRPr="00EC3F9C" w:rsidRDefault="001E1E73">
            <w:p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Interpersonal</w:t>
            </w:r>
          </w:p>
        </w:tc>
        <w:tc>
          <w:tcPr>
            <w:tcW w:w="3235" w:type="dxa"/>
            <w:gridSpan w:val="3"/>
            <w:shd w:val="clear" w:color="auto" w:fill="E7E6E6" w:themeFill="background2"/>
          </w:tcPr>
          <w:p w14:paraId="66BB575E" w14:textId="77777777" w:rsidR="001E1E73" w:rsidRPr="00EC3F9C" w:rsidRDefault="001E1E73">
            <w:p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Physical</w:t>
            </w:r>
          </w:p>
        </w:tc>
        <w:bookmarkStart w:id="0" w:name="_GoBack"/>
        <w:bookmarkEnd w:id="0"/>
      </w:tr>
      <w:tr w:rsidR="00C04AA6" w14:paraId="022B323F" w14:textId="77777777" w:rsidTr="00D82368">
        <w:trPr>
          <w:trHeight w:val="186"/>
        </w:trPr>
        <w:tc>
          <w:tcPr>
            <w:tcW w:w="3116" w:type="dxa"/>
            <w:gridSpan w:val="3"/>
            <w:shd w:val="clear" w:color="auto" w:fill="auto"/>
          </w:tcPr>
          <w:p w14:paraId="5A4E1DF4" w14:textId="77777777" w:rsidR="00C04AA6" w:rsidRPr="00EC3F9C" w:rsidRDefault="00C04AA6" w:rsidP="00C04AA6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Questioning your life choices</w:t>
            </w:r>
          </w:p>
          <w:p w14:paraId="01DFF8BB" w14:textId="77777777" w:rsidR="00C04AA6" w:rsidRPr="00EC3F9C" w:rsidRDefault="00C04AA6" w:rsidP="00C04AA6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Loss of purpose</w:t>
            </w:r>
          </w:p>
          <w:p w14:paraId="0855BE4E" w14:textId="77777777" w:rsidR="00C04AA6" w:rsidRPr="00EC3F9C" w:rsidRDefault="00C04AA6" w:rsidP="00C04AA6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Lack of self-satisfaction</w:t>
            </w:r>
          </w:p>
          <w:p w14:paraId="5C727BCC" w14:textId="77777777" w:rsidR="00C04AA6" w:rsidRPr="00EC3F9C" w:rsidRDefault="00C04AA6" w:rsidP="00C04AA6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Hopelessness</w:t>
            </w:r>
          </w:p>
          <w:p w14:paraId="2F041A31" w14:textId="77777777" w:rsidR="00C04AA6" w:rsidRPr="00EC3F9C" w:rsidRDefault="00C04AA6" w:rsidP="00C04AA6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Ennui</w:t>
            </w:r>
          </w:p>
          <w:p w14:paraId="4B6D933B" w14:textId="77777777" w:rsidR="00C04AA6" w:rsidRPr="00EC3F9C" w:rsidRDefault="00D82368" w:rsidP="00C04AA6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Questioning beliefs</w:t>
            </w:r>
          </w:p>
        </w:tc>
        <w:tc>
          <w:tcPr>
            <w:tcW w:w="2999" w:type="dxa"/>
            <w:gridSpan w:val="4"/>
            <w:shd w:val="clear" w:color="auto" w:fill="auto"/>
          </w:tcPr>
          <w:p w14:paraId="45B61893" w14:textId="77777777" w:rsidR="00C04AA6" w:rsidRPr="00EC3F9C" w:rsidRDefault="00C04AA6" w:rsidP="00C04AA6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Withdrawn</w:t>
            </w:r>
          </w:p>
          <w:p w14:paraId="75D98695" w14:textId="77777777" w:rsidR="00C04AA6" w:rsidRPr="00EC3F9C" w:rsidRDefault="00C04AA6" w:rsidP="00C04AA6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Decreased intimacy or interest in sex</w:t>
            </w:r>
          </w:p>
          <w:p w14:paraId="350CF166" w14:textId="77777777" w:rsidR="00C04AA6" w:rsidRPr="00EC3F9C" w:rsidRDefault="00C04AA6" w:rsidP="00C04AA6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Mistrust</w:t>
            </w:r>
          </w:p>
          <w:p w14:paraId="4C95A5DA" w14:textId="77777777" w:rsidR="00C04AA6" w:rsidRPr="00EC3F9C" w:rsidRDefault="00C04AA6" w:rsidP="00C04AA6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Isolation from friends and family</w:t>
            </w:r>
          </w:p>
          <w:p w14:paraId="24088732" w14:textId="77777777" w:rsidR="00C04AA6" w:rsidRPr="00EC3F9C" w:rsidRDefault="00C04AA6" w:rsidP="00C04AA6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 xml:space="preserve">Impact on parenting </w:t>
            </w:r>
          </w:p>
          <w:p w14:paraId="76374B53" w14:textId="77777777" w:rsidR="00C04AA6" w:rsidRPr="00EC3F9C" w:rsidRDefault="00C04AA6" w:rsidP="00C04AA6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Projection of anger or blame</w:t>
            </w:r>
          </w:p>
          <w:p w14:paraId="425197E7" w14:textId="77777777" w:rsidR="00C04AA6" w:rsidRPr="00EC3F9C" w:rsidRDefault="00C04AA6" w:rsidP="00C04AA6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Intolerance</w:t>
            </w:r>
          </w:p>
          <w:p w14:paraId="4F3D505C" w14:textId="77777777" w:rsidR="00C04AA6" w:rsidRPr="00EC3F9C" w:rsidRDefault="00C04AA6" w:rsidP="00C04AA6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 w:rsidRPr="00EC3F9C">
              <w:rPr>
                <w:rFonts w:ascii="Athelas" w:hAnsi="Athelas"/>
              </w:rPr>
              <w:t>Loneliness</w:t>
            </w:r>
          </w:p>
        </w:tc>
        <w:tc>
          <w:tcPr>
            <w:tcW w:w="3235" w:type="dxa"/>
            <w:gridSpan w:val="3"/>
            <w:shd w:val="clear" w:color="auto" w:fill="auto"/>
          </w:tcPr>
          <w:p w14:paraId="7E40B249" w14:textId="77777777" w:rsidR="00D82368" w:rsidRDefault="00D82368" w:rsidP="00D82368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Sweating</w:t>
            </w:r>
          </w:p>
          <w:p w14:paraId="130484B2" w14:textId="77777777" w:rsidR="00D82368" w:rsidRDefault="00D82368" w:rsidP="00D82368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Rapid Heartbeat</w:t>
            </w:r>
          </w:p>
          <w:p w14:paraId="2F6362FA" w14:textId="77777777" w:rsidR="00D82368" w:rsidRDefault="00D82368" w:rsidP="00D82368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Nausea/upset stomach</w:t>
            </w:r>
          </w:p>
          <w:p w14:paraId="12D8E126" w14:textId="77777777" w:rsidR="00D82368" w:rsidRDefault="00D82368" w:rsidP="00D82368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Breathing difficulty</w:t>
            </w:r>
          </w:p>
          <w:p w14:paraId="2542177E" w14:textId="77777777" w:rsidR="00D82368" w:rsidRDefault="00D82368" w:rsidP="00D82368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Headache</w:t>
            </w:r>
          </w:p>
          <w:p w14:paraId="738C0873" w14:textId="77777777" w:rsidR="00D82368" w:rsidRDefault="00D82368" w:rsidP="00D82368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Backache</w:t>
            </w:r>
          </w:p>
          <w:p w14:paraId="5E2D0F26" w14:textId="77777777" w:rsidR="00D82368" w:rsidRDefault="00D82368" w:rsidP="00D82368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Shoulder tension</w:t>
            </w:r>
          </w:p>
          <w:p w14:paraId="01AB09E3" w14:textId="77777777" w:rsidR="00D82368" w:rsidRDefault="00D82368" w:rsidP="00D82368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Dizziness</w:t>
            </w:r>
          </w:p>
          <w:p w14:paraId="19A6FE38" w14:textId="77777777" w:rsidR="00D82368" w:rsidRDefault="00D82368" w:rsidP="00D82368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Fatigue easily</w:t>
            </w:r>
          </w:p>
          <w:p w14:paraId="36735907" w14:textId="77777777" w:rsidR="00D82368" w:rsidRPr="00D82368" w:rsidRDefault="00D82368" w:rsidP="00D82368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Impaired immunity</w:t>
            </w:r>
          </w:p>
        </w:tc>
      </w:tr>
      <w:tr w:rsidR="00D82368" w14:paraId="1F2D102A" w14:textId="77777777" w:rsidTr="00D82368">
        <w:trPr>
          <w:trHeight w:val="186"/>
        </w:trPr>
        <w:tc>
          <w:tcPr>
            <w:tcW w:w="9350" w:type="dxa"/>
            <w:gridSpan w:val="10"/>
            <w:shd w:val="clear" w:color="auto" w:fill="auto"/>
          </w:tcPr>
          <w:p w14:paraId="4E33400D" w14:textId="77777777" w:rsidR="00D82368" w:rsidRPr="00D82368" w:rsidRDefault="00D82368" w:rsidP="00D82368">
            <w:pPr>
              <w:jc w:val="center"/>
              <w:rPr>
                <w:rFonts w:ascii="Athelas" w:hAnsi="Athelas"/>
                <w:b/>
              </w:rPr>
            </w:pPr>
            <w:r w:rsidRPr="00D82368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Impact on Professional Functioning</w:t>
            </w:r>
          </w:p>
        </w:tc>
      </w:tr>
      <w:tr w:rsidR="00D82368" w14:paraId="6F3C07FA" w14:textId="77777777" w:rsidTr="00815EEC">
        <w:trPr>
          <w:trHeight w:val="757"/>
        </w:trPr>
        <w:tc>
          <w:tcPr>
            <w:tcW w:w="23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1D2C8" w14:textId="77777777" w:rsidR="00D82368" w:rsidRPr="00D82368" w:rsidRDefault="00D82368" w:rsidP="00227DE2">
            <w:pPr>
              <w:jc w:val="center"/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Job Task Performance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00CFB" w14:textId="77777777" w:rsidR="00D82368" w:rsidRPr="00D82368" w:rsidRDefault="00D82368" w:rsidP="00227DE2">
            <w:pPr>
              <w:jc w:val="center"/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Morale</w:t>
            </w:r>
          </w:p>
        </w:tc>
        <w:tc>
          <w:tcPr>
            <w:tcW w:w="23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F0095" w14:textId="77777777" w:rsidR="00D82368" w:rsidRPr="00D82368" w:rsidRDefault="00D82368" w:rsidP="00227DE2">
            <w:pPr>
              <w:jc w:val="center"/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Interpersonal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6104C" w14:textId="77777777" w:rsidR="00D82368" w:rsidRPr="00D82368" w:rsidRDefault="00D82368" w:rsidP="00227DE2">
            <w:pPr>
              <w:jc w:val="center"/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Behavioral</w:t>
            </w:r>
          </w:p>
        </w:tc>
      </w:tr>
      <w:tr w:rsidR="00D82368" w14:paraId="75544152" w14:textId="77777777" w:rsidTr="00815EEC">
        <w:trPr>
          <w:trHeight w:val="757"/>
        </w:trPr>
        <w:tc>
          <w:tcPr>
            <w:tcW w:w="2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0AEFE3" w14:textId="77777777" w:rsidR="00D82368" w:rsidRPr="00515884" w:rsidRDefault="00D82368" w:rsidP="00D82368">
            <w:pPr>
              <w:pStyle w:val="ListParagraph"/>
              <w:numPr>
                <w:ilvl w:val="0"/>
                <w:numId w:val="3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Decrease quality</w:t>
            </w:r>
          </w:p>
          <w:p w14:paraId="57A1D139" w14:textId="77777777" w:rsidR="00D82368" w:rsidRPr="00515884" w:rsidRDefault="00D82368" w:rsidP="00D82368">
            <w:pPr>
              <w:pStyle w:val="ListParagraph"/>
              <w:numPr>
                <w:ilvl w:val="0"/>
                <w:numId w:val="3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Decrease quantity</w:t>
            </w:r>
          </w:p>
          <w:p w14:paraId="75E457FD" w14:textId="77777777" w:rsidR="00D82368" w:rsidRPr="00515884" w:rsidRDefault="00D82368" w:rsidP="00D82368">
            <w:pPr>
              <w:pStyle w:val="ListParagraph"/>
              <w:numPr>
                <w:ilvl w:val="0"/>
                <w:numId w:val="3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Low motivation</w:t>
            </w:r>
          </w:p>
          <w:p w14:paraId="54106E69" w14:textId="77777777" w:rsidR="00D82368" w:rsidRPr="00515884" w:rsidRDefault="00D82368" w:rsidP="00D82368">
            <w:pPr>
              <w:pStyle w:val="ListParagraph"/>
              <w:numPr>
                <w:ilvl w:val="0"/>
                <w:numId w:val="3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Task avoidance</w:t>
            </w:r>
          </w:p>
          <w:p w14:paraId="15688265" w14:textId="77777777" w:rsidR="00D82368" w:rsidRPr="00515884" w:rsidRDefault="00D82368" w:rsidP="00D82368">
            <w:pPr>
              <w:pStyle w:val="ListParagraph"/>
              <w:numPr>
                <w:ilvl w:val="0"/>
                <w:numId w:val="3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Increase mistakes</w:t>
            </w:r>
          </w:p>
          <w:p w14:paraId="655F24C5" w14:textId="77777777" w:rsidR="00D82368" w:rsidRPr="00515884" w:rsidRDefault="00D82368" w:rsidP="00D82368">
            <w:pPr>
              <w:pStyle w:val="ListParagraph"/>
              <w:numPr>
                <w:ilvl w:val="0"/>
                <w:numId w:val="3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Perfectionistic</w:t>
            </w:r>
          </w:p>
          <w:p w14:paraId="0E128FBB" w14:textId="77777777" w:rsidR="00D82368" w:rsidRPr="00515884" w:rsidRDefault="00D82368" w:rsidP="00D82368">
            <w:pPr>
              <w:pStyle w:val="ListParagraph"/>
              <w:numPr>
                <w:ilvl w:val="0"/>
                <w:numId w:val="3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Overly critical</w:t>
            </w:r>
          </w:p>
          <w:p w14:paraId="7920BD91" w14:textId="77777777" w:rsidR="00D82368" w:rsidRPr="00515884" w:rsidRDefault="00D82368" w:rsidP="00D82368">
            <w:pPr>
              <w:pStyle w:val="ListParagraph"/>
              <w:numPr>
                <w:ilvl w:val="0"/>
                <w:numId w:val="3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Obsession with detail</w:t>
            </w:r>
          </w:p>
          <w:p w14:paraId="78154C33" w14:textId="77777777" w:rsidR="00D82368" w:rsidRPr="00515884" w:rsidRDefault="00D82368" w:rsidP="00D82368">
            <w:pPr>
              <w:pStyle w:val="ListParagraph"/>
              <w:numPr>
                <w:ilvl w:val="0"/>
                <w:numId w:val="3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Lack of detail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19295A" w14:textId="77777777" w:rsidR="00D82368" w:rsidRPr="00515884" w:rsidRDefault="00D82368" w:rsidP="00D82368">
            <w:pPr>
              <w:pStyle w:val="ListParagraph"/>
              <w:numPr>
                <w:ilvl w:val="0"/>
                <w:numId w:val="4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Reduced confidence</w:t>
            </w:r>
          </w:p>
          <w:p w14:paraId="34544008" w14:textId="77777777" w:rsidR="00D82368" w:rsidRPr="00515884" w:rsidRDefault="00D82368" w:rsidP="00D82368">
            <w:pPr>
              <w:pStyle w:val="ListParagraph"/>
              <w:numPr>
                <w:ilvl w:val="0"/>
                <w:numId w:val="4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Loss of interest</w:t>
            </w:r>
          </w:p>
          <w:p w14:paraId="1F2940AF" w14:textId="77777777" w:rsidR="00D82368" w:rsidRPr="00515884" w:rsidRDefault="00D82368" w:rsidP="00D82368">
            <w:pPr>
              <w:pStyle w:val="ListParagraph"/>
              <w:numPr>
                <w:ilvl w:val="0"/>
                <w:numId w:val="4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Dissatisfaction</w:t>
            </w:r>
          </w:p>
          <w:p w14:paraId="0CA341E2" w14:textId="77777777" w:rsidR="00D82368" w:rsidRPr="00515884" w:rsidRDefault="00D82368" w:rsidP="00D82368">
            <w:pPr>
              <w:pStyle w:val="ListParagraph"/>
              <w:numPr>
                <w:ilvl w:val="0"/>
                <w:numId w:val="4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Negative attitude</w:t>
            </w:r>
          </w:p>
          <w:p w14:paraId="6E233970" w14:textId="77777777" w:rsidR="00D82368" w:rsidRPr="00515884" w:rsidRDefault="00D82368" w:rsidP="00D82368">
            <w:pPr>
              <w:pStyle w:val="ListParagraph"/>
              <w:numPr>
                <w:ilvl w:val="0"/>
                <w:numId w:val="4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Apathy</w:t>
            </w:r>
          </w:p>
          <w:p w14:paraId="585F82AF" w14:textId="77777777" w:rsidR="00D82368" w:rsidRPr="00515884" w:rsidRDefault="00D82368" w:rsidP="00D82368">
            <w:pPr>
              <w:pStyle w:val="ListParagraph"/>
              <w:numPr>
                <w:ilvl w:val="0"/>
                <w:numId w:val="4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Demoralization</w:t>
            </w:r>
          </w:p>
          <w:p w14:paraId="63255D4C" w14:textId="77777777" w:rsidR="00D82368" w:rsidRPr="00515884" w:rsidRDefault="00D82368" w:rsidP="00D82368">
            <w:pPr>
              <w:pStyle w:val="ListParagraph"/>
              <w:numPr>
                <w:ilvl w:val="0"/>
                <w:numId w:val="4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Lack of Appreciation</w:t>
            </w:r>
          </w:p>
          <w:p w14:paraId="2B7911C4" w14:textId="77777777" w:rsidR="00D82368" w:rsidRPr="00515884" w:rsidRDefault="00D82368" w:rsidP="00D82368">
            <w:pPr>
              <w:pStyle w:val="ListParagraph"/>
              <w:numPr>
                <w:ilvl w:val="0"/>
                <w:numId w:val="4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Detachment</w:t>
            </w:r>
          </w:p>
          <w:p w14:paraId="5EAB47EB" w14:textId="77777777" w:rsidR="00D82368" w:rsidRPr="00515884" w:rsidRDefault="00227DE2" w:rsidP="00D82368">
            <w:pPr>
              <w:pStyle w:val="ListParagraph"/>
              <w:numPr>
                <w:ilvl w:val="0"/>
                <w:numId w:val="4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 edge</w:t>
            </w:r>
          </w:p>
        </w:tc>
        <w:tc>
          <w:tcPr>
            <w:tcW w:w="2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F2F9A8" w14:textId="77777777" w:rsidR="00D82368" w:rsidRPr="00515884" w:rsidRDefault="00227DE2" w:rsidP="00227DE2">
            <w:pPr>
              <w:pStyle w:val="ListParagraph"/>
              <w:numPr>
                <w:ilvl w:val="0"/>
                <w:numId w:val="4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Withdrawal from colleagues</w:t>
            </w:r>
          </w:p>
          <w:p w14:paraId="63608276" w14:textId="77777777" w:rsidR="00227DE2" w:rsidRPr="00515884" w:rsidRDefault="00227DE2" w:rsidP="00227DE2">
            <w:pPr>
              <w:pStyle w:val="ListParagraph"/>
              <w:numPr>
                <w:ilvl w:val="0"/>
                <w:numId w:val="4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Impatience</w:t>
            </w:r>
          </w:p>
          <w:p w14:paraId="0879E062" w14:textId="77777777" w:rsidR="00227DE2" w:rsidRPr="00515884" w:rsidRDefault="00227DE2" w:rsidP="00227DE2">
            <w:pPr>
              <w:pStyle w:val="ListParagraph"/>
              <w:numPr>
                <w:ilvl w:val="0"/>
                <w:numId w:val="4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Conflict w others</w:t>
            </w:r>
          </w:p>
          <w:p w14:paraId="46A1B836" w14:textId="77777777" w:rsidR="00227DE2" w:rsidRPr="00515884" w:rsidRDefault="00227DE2" w:rsidP="00227DE2">
            <w:pPr>
              <w:pStyle w:val="ListParagraph"/>
              <w:numPr>
                <w:ilvl w:val="0"/>
                <w:numId w:val="4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Decrease in quality of relationships</w:t>
            </w:r>
          </w:p>
          <w:p w14:paraId="4524DAB1" w14:textId="77777777" w:rsidR="00227DE2" w:rsidRPr="00515884" w:rsidRDefault="00227DE2" w:rsidP="00227DE2">
            <w:pPr>
              <w:pStyle w:val="ListParagraph"/>
              <w:numPr>
                <w:ilvl w:val="0"/>
                <w:numId w:val="4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Poor communication</w:t>
            </w:r>
          </w:p>
          <w:p w14:paraId="31E6816F" w14:textId="77777777" w:rsidR="00227DE2" w:rsidRPr="00515884" w:rsidRDefault="00227DE2" w:rsidP="00227DE2">
            <w:pPr>
              <w:pStyle w:val="ListParagraph"/>
              <w:numPr>
                <w:ilvl w:val="0"/>
                <w:numId w:val="4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Subsume own needs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003D96" w14:textId="77777777" w:rsidR="00D82368" w:rsidRPr="00515884" w:rsidRDefault="00227DE2" w:rsidP="00227DE2">
            <w:pPr>
              <w:pStyle w:val="ListParagraph"/>
              <w:numPr>
                <w:ilvl w:val="0"/>
                <w:numId w:val="5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Absenteeism</w:t>
            </w:r>
          </w:p>
          <w:p w14:paraId="6B47A185" w14:textId="77777777" w:rsidR="00227DE2" w:rsidRPr="00515884" w:rsidRDefault="00227DE2" w:rsidP="00227DE2">
            <w:pPr>
              <w:pStyle w:val="ListParagraph"/>
              <w:numPr>
                <w:ilvl w:val="0"/>
                <w:numId w:val="5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Exhaustion</w:t>
            </w:r>
          </w:p>
          <w:p w14:paraId="360C593D" w14:textId="77777777" w:rsidR="00227DE2" w:rsidRPr="00515884" w:rsidRDefault="00227DE2" w:rsidP="00227DE2">
            <w:pPr>
              <w:pStyle w:val="ListParagraph"/>
              <w:numPr>
                <w:ilvl w:val="0"/>
                <w:numId w:val="5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Faulty Judgment</w:t>
            </w:r>
          </w:p>
          <w:p w14:paraId="12C83E9F" w14:textId="77777777" w:rsidR="00227DE2" w:rsidRPr="00515884" w:rsidRDefault="00227DE2" w:rsidP="00227DE2">
            <w:pPr>
              <w:pStyle w:val="ListParagraph"/>
              <w:numPr>
                <w:ilvl w:val="0"/>
                <w:numId w:val="5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Irritability</w:t>
            </w:r>
          </w:p>
          <w:p w14:paraId="27171BDA" w14:textId="77777777" w:rsidR="00227DE2" w:rsidRPr="00515884" w:rsidRDefault="00227DE2" w:rsidP="00227DE2">
            <w:pPr>
              <w:pStyle w:val="ListParagraph"/>
              <w:numPr>
                <w:ilvl w:val="0"/>
                <w:numId w:val="5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Tardiness</w:t>
            </w:r>
          </w:p>
          <w:p w14:paraId="3C94359D" w14:textId="77777777" w:rsidR="00227DE2" w:rsidRPr="00515884" w:rsidRDefault="00227DE2" w:rsidP="00227DE2">
            <w:pPr>
              <w:pStyle w:val="ListParagraph"/>
              <w:numPr>
                <w:ilvl w:val="0"/>
                <w:numId w:val="5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Irresponsibility</w:t>
            </w:r>
          </w:p>
          <w:p w14:paraId="1CD9A373" w14:textId="77777777" w:rsidR="00227DE2" w:rsidRPr="00515884" w:rsidRDefault="00227DE2" w:rsidP="00227DE2">
            <w:pPr>
              <w:pStyle w:val="ListParagraph"/>
              <w:numPr>
                <w:ilvl w:val="0"/>
                <w:numId w:val="5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Overwork</w:t>
            </w:r>
          </w:p>
          <w:p w14:paraId="64603D54" w14:textId="77777777" w:rsidR="00227DE2" w:rsidRPr="00515884" w:rsidRDefault="00227DE2" w:rsidP="00227DE2">
            <w:pPr>
              <w:pStyle w:val="ListParagraph"/>
              <w:numPr>
                <w:ilvl w:val="0"/>
                <w:numId w:val="5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boundaries</w:t>
            </w:r>
          </w:p>
          <w:p w14:paraId="5B1DB574" w14:textId="77777777" w:rsidR="00227DE2" w:rsidRPr="00515884" w:rsidRDefault="00227DE2" w:rsidP="00227DE2">
            <w:pPr>
              <w:pStyle w:val="ListParagraph"/>
              <w:numPr>
                <w:ilvl w:val="0"/>
                <w:numId w:val="5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Job changes</w:t>
            </w:r>
          </w:p>
          <w:p w14:paraId="1DC6F93C" w14:textId="77777777" w:rsidR="00227DE2" w:rsidRPr="00515884" w:rsidRDefault="00227DE2" w:rsidP="00227DE2">
            <w:pPr>
              <w:pStyle w:val="ListParagraph"/>
              <w:numPr>
                <w:ilvl w:val="0"/>
                <w:numId w:val="5"/>
              </w:numPr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5884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Overcommit</w:t>
            </w:r>
          </w:p>
        </w:tc>
      </w:tr>
      <w:tr w:rsidR="00642C25" w14:paraId="32577E54" w14:textId="77777777" w:rsidTr="00642C25">
        <w:tblPrEx>
          <w:tblCellMar>
            <w:left w:w="108" w:type="dxa"/>
            <w:right w:w="108" w:type="dxa"/>
          </w:tblCellMar>
        </w:tblPrEx>
        <w:tc>
          <w:tcPr>
            <w:tcW w:w="9350" w:type="dxa"/>
            <w:gridSpan w:val="10"/>
            <w:tcBorders>
              <w:top w:val="nil"/>
              <w:left w:val="nil"/>
              <w:right w:val="nil"/>
            </w:tcBorders>
          </w:tcPr>
          <w:p w14:paraId="3C5ACE6A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lastRenderedPageBreak/>
              <w:t>SILENT WITNESS: SMALL GROUP EXERCISE</w:t>
            </w:r>
          </w:p>
          <w:p w14:paraId="02AD9A71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590AA409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Which types of clients do you find it hard to work with?</w:t>
            </w:r>
          </w:p>
          <w:p w14:paraId="0843D5F3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2D738C3E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44D7EC82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2A9903BB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4B30E1DE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2D55DFAF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527314D7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Which elicit stress responses in you?</w:t>
            </w:r>
          </w:p>
          <w:p w14:paraId="23F354E6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490CB865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080AE76B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255C967D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6C06101A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3FA4955B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28028AB8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04907357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34A57073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What client situations are difficult for you to deal with?</w:t>
            </w:r>
          </w:p>
          <w:p w14:paraId="49D7CD2F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76E76301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25CE22E3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701D2C50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2A39EEB4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0B8729C3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5B59E46C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229CE11F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77752C96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What team situations are difficult for you when you have this type of client?</w:t>
            </w:r>
          </w:p>
          <w:p w14:paraId="653C7DE3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5CB64FFE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5927BE01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64B11A6E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794FE7A4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09767E2F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21D39171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4C7F50A6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4B45DDC6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5259DD3B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5C88F447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0D102B73" w14:textId="77777777" w:rsidR="00815EEC" w:rsidRDefault="00815EEC" w:rsidP="00642C25">
            <w:pPr>
              <w:rPr>
                <w:rFonts w:ascii="Athelas" w:hAnsi="Athelas"/>
                <w:sz w:val="28"/>
                <w:szCs w:val="28"/>
              </w:rPr>
            </w:pPr>
          </w:p>
          <w:p w14:paraId="405FA495" w14:textId="77777777" w:rsidR="00642C25" w:rsidRDefault="00642C25" w:rsidP="00642C25">
            <w:pPr>
              <w:rPr>
                <w:rFonts w:ascii="Athelas" w:hAnsi="Athelas"/>
                <w:sz w:val="28"/>
                <w:szCs w:val="28"/>
              </w:rPr>
            </w:pPr>
            <w:r w:rsidRPr="00642C25">
              <w:rPr>
                <w:rFonts w:ascii="Athelas" w:hAnsi="Athelas"/>
                <w:sz w:val="28"/>
                <w:szCs w:val="28"/>
              </w:rPr>
              <w:lastRenderedPageBreak/>
              <w:t>Assessing you</w:t>
            </w:r>
            <w:r w:rsidR="00815EEC">
              <w:rPr>
                <w:rFonts w:ascii="Athelas" w:hAnsi="Athelas"/>
                <w:sz w:val="28"/>
                <w:szCs w:val="28"/>
              </w:rPr>
              <w:t>r</w:t>
            </w:r>
            <w:r w:rsidRPr="00642C25">
              <w:rPr>
                <w:rFonts w:ascii="Athelas" w:hAnsi="Athelas"/>
                <w:sz w:val="28"/>
                <w:szCs w:val="28"/>
              </w:rPr>
              <w:t xml:space="preserve"> own level of risk will help you modify how you approach work and your self-care.  Review the items to help determine your personal risk factors. The more boxes you check, the more risk factors you have for developing compassion stress.  </w:t>
            </w:r>
          </w:p>
          <w:p w14:paraId="3039BEBF" w14:textId="77777777" w:rsidR="00642C25" w:rsidRPr="00642C25" w:rsidRDefault="00642C25" w:rsidP="00642C25">
            <w:pPr>
              <w:rPr>
                <w:rFonts w:ascii="Athelas" w:hAnsi="Athelas"/>
                <w:sz w:val="28"/>
                <w:szCs w:val="28"/>
              </w:rPr>
            </w:pPr>
          </w:p>
        </w:tc>
      </w:tr>
      <w:tr w:rsidR="00227DE2" w14:paraId="586E4CB9" w14:textId="77777777" w:rsidTr="00227DE2">
        <w:tblPrEx>
          <w:tblCellMar>
            <w:left w:w="108" w:type="dxa"/>
            <w:right w:w="108" w:type="dxa"/>
          </w:tblCellMar>
        </w:tblPrEx>
        <w:tc>
          <w:tcPr>
            <w:tcW w:w="9350" w:type="dxa"/>
            <w:gridSpan w:val="10"/>
          </w:tcPr>
          <w:p w14:paraId="6196274B" w14:textId="77777777" w:rsidR="00227DE2" w:rsidRPr="00CE48B7" w:rsidRDefault="00227DE2">
            <w:pPr>
              <w:rPr>
                <w:rFonts w:ascii="Athelas" w:hAnsi="Athelas"/>
                <w:sz w:val="28"/>
                <w:szCs w:val="28"/>
              </w:rPr>
            </w:pPr>
            <w:r w:rsidRPr="00CE48B7">
              <w:rPr>
                <w:rFonts w:ascii="Athelas" w:hAnsi="Athelas"/>
                <w:sz w:val="28"/>
                <w:szCs w:val="28"/>
              </w:rPr>
              <w:lastRenderedPageBreak/>
              <w:t>REFLECT</w:t>
            </w:r>
            <w:r w:rsidR="00815EEC">
              <w:rPr>
                <w:rFonts w:ascii="Athelas" w:hAnsi="Athelas"/>
                <w:sz w:val="28"/>
                <w:szCs w:val="28"/>
              </w:rPr>
              <w:t>ION 2:</w:t>
            </w:r>
            <w:r w:rsidRPr="00CE48B7">
              <w:rPr>
                <w:rFonts w:ascii="Athelas" w:hAnsi="Athelas"/>
                <w:sz w:val="28"/>
                <w:szCs w:val="28"/>
              </w:rPr>
              <w:t xml:space="preserve"> ASSESSING RISK </w:t>
            </w:r>
          </w:p>
        </w:tc>
      </w:tr>
      <w:tr w:rsidR="00227DE2" w14:paraId="12A96AA0" w14:textId="77777777" w:rsidTr="00515884">
        <w:tblPrEx>
          <w:tblCellMar>
            <w:left w:w="108" w:type="dxa"/>
            <w:right w:w="108" w:type="dxa"/>
          </w:tblCellMar>
        </w:tblPrEx>
        <w:tc>
          <w:tcPr>
            <w:tcW w:w="9350" w:type="dxa"/>
            <w:gridSpan w:val="10"/>
            <w:shd w:val="clear" w:color="auto" w:fill="E7E6E6" w:themeFill="background2"/>
          </w:tcPr>
          <w:p w14:paraId="1A82454D" w14:textId="77777777" w:rsidR="00227DE2" w:rsidRPr="00CE48B7" w:rsidRDefault="00227DE2">
            <w:pPr>
              <w:rPr>
                <w:rFonts w:ascii="Athelas" w:hAnsi="Athelas"/>
              </w:rPr>
            </w:pPr>
            <w:r w:rsidRPr="00CE48B7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Personal History</w:t>
            </w:r>
          </w:p>
        </w:tc>
      </w:tr>
      <w:tr w:rsidR="00227DE2" w14:paraId="3A525B8D" w14:textId="77777777" w:rsidTr="00515884">
        <w:tblPrEx>
          <w:tblCellMar>
            <w:left w:w="108" w:type="dxa"/>
            <w:right w:w="108" w:type="dxa"/>
          </w:tblCellMar>
        </w:tblPrEx>
        <w:tc>
          <w:tcPr>
            <w:tcW w:w="1870" w:type="dxa"/>
            <w:vAlign w:val="center"/>
          </w:tcPr>
          <w:p w14:paraId="086C32D4" w14:textId="77777777" w:rsidR="00227DE2" w:rsidRPr="00CE48B7" w:rsidRDefault="00227DE2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I have a lot of empathy</w:t>
            </w:r>
          </w:p>
        </w:tc>
        <w:tc>
          <w:tcPr>
            <w:tcW w:w="1870" w:type="dxa"/>
            <w:gridSpan w:val="3"/>
            <w:vAlign w:val="center"/>
          </w:tcPr>
          <w:p w14:paraId="39E6930F" w14:textId="77777777" w:rsidR="00227DE2" w:rsidRPr="00CE48B7" w:rsidRDefault="00227DE2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I lack a strong social support system</w:t>
            </w:r>
          </w:p>
        </w:tc>
        <w:tc>
          <w:tcPr>
            <w:tcW w:w="1870" w:type="dxa"/>
            <w:gridSpan w:val="2"/>
            <w:vAlign w:val="center"/>
          </w:tcPr>
          <w:p w14:paraId="5DA46816" w14:textId="77777777" w:rsidR="00227DE2" w:rsidRPr="00CE48B7" w:rsidRDefault="00227DE2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I am an anxious person</w:t>
            </w:r>
          </w:p>
        </w:tc>
        <w:tc>
          <w:tcPr>
            <w:tcW w:w="1870" w:type="dxa"/>
            <w:gridSpan w:val="3"/>
            <w:vAlign w:val="center"/>
          </w:tcPr>
          <w:p w14:paraId="0739F255" w14:textId="77777777" w:rsidR="00227DE2" w:rsidRPr="00CE48B7" w:rsidRDefault="00227DE2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I am new in the field and/or lack experience</w:t>
            </w:r>
          </w:p>
        </w:tc>
        <w:tc>
          <w:tcPr>
            <w:tcW w:w="1870" w:type="dxa"/>
            <w:vAlign w:val="center"/>
          </w:tcPr>
          <w:p w14:paraId="55124E4A" w14:textId="77777777" w:rsidR="00227DE2" w:rsidRPr="00CE48B7" w:rsidRDefault="00227DE2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It’s hard for me to find meaning in suffering</w:t>
            </w:r>
          </w:p>
        </w:tc>
      </w:tr>
      <w:tr w:rsidR="00227DE2" w14:paraId="0C1FD26D" w14:textId="77777777" w:rsidTr="00515884">
        <w:tblPrEx>
          <w:tblCellMar>
            <w:left w:w="108" w:type="dxa"/>
            <w:right w:w="108" w:type="dxa"/>
          </w:tblCellMar>
        </w:tblPrEx>
        <w:tc>
          <w:tcPr>
            <w:tcW w:w="1870" w:type="dxa"/>
            <w:vAlign w:val="center"/>
          </w:tcPr>
          <w:p w14:paraId="048F14EE" w14:textId="77777777" w:rsidR="00227DE2" w:rsidRPr="00CE48B7" w:rsidRDefault="00227DE2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I have many stressors in my life currently</w:t>
            </w:r>
          </w:p>
        </w:tc>
        <w:tc>
          <w:tcPr>
            <w:tcW w:w="1870" w:type="dxa"/>
            <w:gridSpan w:val="3"/>
            <w:vAlign w:val="center"/>
          </w:tcPr>
          <w:p w14:paraId="0022A6BC" w14:textId="77777777" w:rsidR="00227DE2" w:rsidRPr="00CE48B7" w:rsidRDefault="00227DE2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I have a history of trauma</w:t>
            </w:r>
          </w:p>
        </w:tc>
        <w:tc>
          <w:tcPr>
            <w:tcW w:w="1870" w:type="dxa"/>
            <w:gridSpan w:val="2"/>
            <w:vAlign w:val="center"/>
          </w:tcPr>
          <w:p w14:paraId="4C633D95" w14:textId="77777777" w:rsidR="00227DE2" w:rsidRPr="00CE48B7" w:rsidRDefault="00227DE2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People tell me I am a pessimist</w:t>
            </w:r>
          </w:p>
        </w:tc>
        <w:tc>
          <w:tcPr>
            <w:tcW w:w="1870" w:type="dxa"/>
            <w:gridSpan w:val="3"/>
            <w:vAlign w:val="center"/>
          </w:tcPr>
          <w:p w14:paraId="163E5B51" w14:textId="77777777" w:rsidR="00227DE2" w:rsidRPr="00CE48B7" w:rsidRDefault="00515884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I don’t like to seek supervision or help with cases</w:t>
            </w:r>
          </w:p>
        </w:tc>
        <w:tc>
          <w:tcPr>
            <w:tcW w:w="1870" w:type="dxa"/>
            <w:vAlign w:val="center"/>
          </w:tcPr>
          <w:p w14:paraId="714200A6" w14:textId="77777777" w:rsidR="00227DE2" w:rsidRPr="00CE48B7" w:rsidRDefault="00515884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I have a lot in common with my clients</w:t>
            </w:r>
          </w:p>
        </w:tc>
      </w:tr>
      <w:tr w:rsidR="00CE48B7" w14:paraId="505324B3" w14:textId="77777777" w:rsidTr="00515884">
        <w:tblPrEx>
          <w:tblCellMar>
            <w:left w:w="108" w:type="dxa"/>
            <w:right w:w="108" w:type="dxa"/>
          </w:tblCellMar>
        </w:tblPrEx>
        <w:tc>
          <w:tcPr>
            <w:tcW w:w="1870" w:type="dxa"/>
            <w:vAlign w:val="center"/>
          </w:tcPr>
          <w:p w14:paraId="3BD8454A" w14:textId="77777777" w:rsidR="00CE48B7" w:rsidRPr="00CE48B7" w:rsidRDefault="00CE48B7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Poor Professional boundaries</w:t>
            </w:r>
          </w:p>
        </w:tc>
        <w:tc>
          <w:tcPr>
            <w:tcW w:w="1870" w:type="dxa"/>
            <w:gridSpan w:val="3"/>
            <w:vAlign w:val="center"/>
          </w:tcPr>
          <w:p w14:paraId="72E6E95E" w14:textId="77777777" w:rsidR="00CE48B7" w:rsidRPr="00CE48B7" w:rsidRDefault="00CE48B7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Poor self-care</w:t>
            </w:r>
          </w:p>
        </w:tc>
        <w:tc>
          <w:tcPr>
            <w:tcW w:w="1870" w:type="dxa"/>
            <w:gridSpan w:val="2"/>
            <w:vAlign w:val="center"/>
          </w:tcPr>
          <w:p w14:paraId="1F93B1E9" w14:textId="77777777" w:rsidR="00CE48B7" w:rsidRPr="00CE48B7" w:rsidRDefault="00CE48B7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Overly unrealistic expectations</w:t>
            </w:r>
          </w:p>
        </w:tc>
        <w:tc>
          <w:tcPr>
            <w:tcW w:w="1870" w:type="dxa"/>
            <w:gridSpan w:val="3"/>
            <w:vAlign w:val="center"/>
          </w:tcPr>
          <w:p w14:paraId="001D0DBE" w14:textId="77777777" w:rsidR="00CE48B7" w:rsidRPr="00CE48B7" w:rsidRDefault="00CE48B7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 xml:space="preserve">Intolerance of being unsuccessful </w:t>
            </w:r>
          </w:p>
        </w:tc>
        <w:tc>
          <w:tcPr>
            <w:tcW w:w="1870" w:type="dxa"/>
            <w:vAlign w:val="center"/>
          </w:tcPr>
          <w:p w14:paraId="75A4DA2F" w14:textId="77777777" w:rsidR="00CE48B7" w:rsidRPr="00CE48B7" w:rsidRDefault="00CE48B7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Inability to say “no”</w:t>
            </w:r>
          </w:p>
        </w:tc>
      </w:tr>
      <w:tr w:rsidR="00CE48B7" w14:paraId="7222F275" w14:textId="77777777" w:rsidTr="00515884">
        <w:tblPrEx>
          <w:tblCellMar>
            <w:left w:w="108" w:type="dxa"/>
            <w:right w:w="108" w:type="dxa"/>
          </w:tblCellMar>
        </w:tblPrEx>
        <w:tc>
          <w:tcPr>
            <w:tcW w:w="1870" w:type="dxa"/>
            <w:vAlign w:val="center"/>
          </w:tcPr>
          <w:p w14:paraId="20B3D759" w14:textId="77777777" w:rsidR="00CE48B7" w:rsidRPr="00CE48B7" w:rsidRDefault="00CE48B7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Overly sensitive or lacking sense of humor</w:t>
            </w:r>
          </w:p>
        </w:tc>
        <w:tc>
          <w:tcPr>
            <w:tcW w:w="1870" w:type="dxa"/>
            <w:gridSpan w:val="3"/>
            <w:vAlign w:val="center"/>
          </w:tcPr>
          <w:p w14:paraId="2E592F86" w14:textId="77777777" w:rsidR="00CE48B7" w:rsidRPr="00CE48B7" w:rsidRDefault="00CE48B7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Perceived lack of success with clients</w:t>
            </w:r>
          </w:p>
        </w:tc>
        <w:tc>
          <w:tcPr>
            <w:tcW w:w="1870" w:type="dxa"/>
            <w:gridSpan w:val="2"/>
            <w:vAlign w:val="center"/>
          </w:tcPr>
          <w:p w14:paraId="2E80F861" w14:textId="77777777" w:rsidR="00CE48B7" w:rsidRPr="00CE48B7" w:rsidRDefault="00CE48B7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Lack of personal life</w:t>
            </w:r>
          </w:p>
        </w:tc>
        <w:tc>
          <w:tcPr>
            <w:tcW w:w="1870" w:type="dxa"/>
            <w:gridSpan w:val="3"/>
            <w:vAlign w:val="center"/>
          </w:tcPr>
          <w:p w14:paraId="24C56CC5" w14:textId="77777777" w:rsidR="00CE48B7" w:rsidRPr="00CE48B7" w:rsidRDefault="00CE48B7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Unfavorable comparisons to others</w:t>
            </w:r>
          </w:p>
        </w:tc>
        <w:tc>
          <w:tcPr>
            <w:tcW w:w="1870" w:type="dxa"/>
            <w:vAlign w:val="center"/>
          </w:tcPr>
          <w:p w14:paraId="44EA78A4" w14:textId="77777777" w:rsidR="00CE48B7" w:rsidRPr="00CE48B7" w:rsidRDefault="00CE48B7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Desire to put others first ahead of own needs</w:t>
            </w:r>
          </w:p>
        </w:tc>
      </w:tr>
      <w:tr w:rsidR="00227DE2" w14:paraId="7492269F" w14:textId="77777777" w:rsidTr="00515884">
        <w:tblPrEx>
          <w:tblCellMar>
            <w:left w:w="108" w:type="dxa"/>
            <w:right w:w="108" w:type="dxa"/>
          </w:tblCellMar>
        </w:tblPrEx>
        <w:tc>
          <w:tcPr>
            <w:tcW w:w="9350" w:type="dxa"/>
            <w:gridSpan w:val="10"/>
            <w:shd w:val="clear" w:color="auto" w:fill="E7E6E6" w:themeFill="background2"/>
          </w:tcPr>
          <w:p w14:paraId="41BC6C43" w14:textId="77777777" w:rsidR="00227DE2" w:rsidRPr="00CE48B7" w:rsidRDefault="00515884">
            <w:pPr>
              <w:rPr>
                <w:rFonts w:ascii="Athelas" w:hAnsi="Athelas"/>
              </w:rPr>
            </w:pPr>
            <w:r w:rsidRPr="00CE48B7">
              <w:rPr>
                <w:rFonts w:ascii="Athelas" w:hAnsi="Athela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Work Setting</w:t>
            </w:r>
          </w:p>
        </w:tc>
      </w:tr>
      <w:tr w:rsidR="00515884" w14:paraId="011C1A06" w14:textId="77777777" w:rsidTr="00515884">
        <w:tblPrEx>
          <w:tblCellMar>
            <w:left w:w="108" w:type="dxa"/>
            <w:right w:w="108" w:type="dxa"/>
          </w:tblCellMar>
        </w:tblPrEx>
        <w:tc>
          <w:tcPr>
            <w:tcW w:w="1870" w:type="dxa"/>
            <w:vAlign w:val="center"/>
          </w:tcPr>
          <w:p w14:paraId="25E08B43" w14:textId="77777777" w:rsidR="00515884" w:rsidRPr="00CE48B7" w:rsidRDefault="00515884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I don’t often feel supported</w:t>
            </w:r>
          </w:p>
        </w:tc>
        <w:tc>
          <w:tcPr>
            <w:tcW w:w="1870" w:type="dxa"/>
            <w:gridSpan w:val="3"/>
            <w:vAlign w:val="center"/>
          </w:tcPr>
          <w:p w14:paraId="324B5997" w14:textId="77777777" w:rsidR="00515884" w:rsidRPr="00CE48B7" w:rsidRDefault="00515884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 xml:space="preserve">My employer does not </w:t>
            </w:r>
            <w:r w:rsidR="00C22897" w:rsidRPr="00CE48B7">
              <w:rPr>
                <w:rFonts w:ascii="Athelas" w:hAnsi="Athelas"/>
              </w:rPr>
              <w:t>emphasize self-care</w:t>
            </w:r>
          </w:p>
        </w:tc>
        <w:tc>
          <w:tcPr>
            <w:tcW w:w="1870" w:type="dxa"/>
            <w:gridSpan w:val="2"/>
            <w:vAlign w:val="center"/>
          </w:tcPr>
          <w:p w14:paraId="0FB8BDF1" w14:textId="77777777" w:rsidR="00515884" w:rsidRPr="00CE48B7" w:rsidRDefault="00C22897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 xml:space="preserve">High organizational conflict </w:t>
            </w:r>
            <w:r w:rsidR="00515884" w:rsidRPr="00CE48B7">
              <w:rPr>
                <w:rFonts w:ascii="Athelas" w:hAnsi="Athelas"/>
              </w:rPr>
              <w:t xml:space="preserve"> </w:t>
            </w:r>
          </w:p>
        </w:tc>
        <w:tc>
          <w:tcPr>
            <w:tcW w:w="1870" w:type="dxa"/>
            <w:gridSpan w:val="3"/>
            <w:vAlign w:val="center"/>
          </w:tcPr>
          <w:p w14:paraId="3D5B6FFD" w14:textId="77777777" w:rsidR="00515884" w:rsidRPr="00CE48B7" w:rsidRDefault="00515884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We have little training in managing stress</w:t>
            </w:r>
          </w:p>
        </w:tc>
        <w:tc>
          <w:tcPr>
            <w:tcW w:w="1870" w:type="dxa"/>
            <w:vAlign w:val="center"/>
          </w:tcPr>
          <w:p w14:paraId="77E4018B" w14:textId="77777777" w:rsidR="00515884" w:rsidRPr="00CE48B7" w:rsidRDefault="00515884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My boss provides little positive feedback</w:t>
            </w:r>
          </w:p>
        </w:tc>
      </w:tr>
      <w:tr w:rsidR="00515884" w14:paraId="60691AC8" w14:textId="77777777" w:rsidTr="00515884">
        <w:tblPrEx>
          <w:tblCellMar>
            <w:left w:w="108" w:type="dxa"/>
            <w:right w:w="108" w:type="dxa"/>
          </w:tblCellMar>
        </w:tblPrEx>
        <w:tc>
          <w:tcPr>
            <w:tcW w:w="1870" w:type="dxa"/>
            <w:vAlign w:val="center"/>
          </w:tcPr>
          <w:p w14:paraId="2E1F1AA4" w14:textId="77777777" w:rsidR="00515884" w:rsidRPr="00CE48B7" w:rsidRDefault="00515884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My employer is not flexible</w:t>
            </w:r>
          </w:p>
        </w:tc>
        <w:tc>
          <w:tcPr>
            <w:tcW w:w="1870" w:type="dxa"/>
            <w:gridSpan w:val="3"/>
            <w:vAlign w:val="center"/>
          </w:tcPr>
          <w:p w14:paraId="7A4DE3D6" w14:textId="77777777" w:rsidR="00515884" w:rsidRPr="00CE48B7" w:rsidRDefault="00515884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I identify strongly with clients</w:t>
            </w:r>
          </w:p>
        </w:tc>
        <w:tc>
          <w:tcPr>
            <w:tcW w:w="1870" w:type="dxa"/>
            <w:gridSpan w:val="2"/>
            <w:vAlign w:val="center"/>
          </w:tcPr>
          <w:p w14:paraId="192A816B" w14:textId="77777777" w:rsidR="00515884" w:rsidRPr="00CE48B7" w:rsidRDefault="00C22897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Insufficient salary or other rewards</w:t>
            </w:r>
          </w:p>
        </w:tc>
        <w:tc>
          <w:tcPr>
            <w:tcW w:w="1870" w:type="dxa"/>
            <w:gridSpan w:val="3"/>
            <w:vAlign w:val="center"/>
          </w:tcPr>
          <w:p w14:paraId="0EB39AB3" w14:textId="77777777" w:rsidR="00515884" w:rsidRPr="00CE48B7" w:rsidRDefault="00515884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I have pressure to meet unrealistic demands</w:t>
            </w:r>
          </w:p>
        </w:tc>
        <w:tc>
          <w:tcPr>
            <w:tcW w:w="1870" w:type="dxa"/>
            <w:vAlign w:val="center"/>
          </w:tcPr>
          <w:p w14:paraId="1B427AAE" w14:textId="77777777" w:rsidR="00515884" w:rsidRPr="00CE48B7" w:rsidRDefault="00515884" w:rsidP="00515884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I have little connection to colleagues</w:t>
            </w:r>
          </w:p>
        </w:tc>
      </w:tr>
      <w:tr w:rsidR="00C22897" w14:paraId="03DA75C3" w14:textId="77777777" w:rsidTr="00C22897">
        <w:tblPrEx>
          <w:tblCellMar>
            <w:left w:w="108" w:type="dxa"/>
            <w:right w:w="108" w:type="dxa"/>
          </w:tblCellMar>
        </w:tblPrEx>
        <w:tc>
          <w:tcPr>
            <w:tcW w:w="1870" w:type="dxa"/>
            <w:vAlign w:val="center"/>
          </w:tcPr>
          <w:p w14:paraId="3B3565FD" w14:textId="77777777" w:rsidR="00C22897" w:rsidRPr="00CE48B7" w:rsidRDefault="00C22897" w:rsidP="00C22897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My employer does not share my personal values</w:t>
            </w:r>
          </w:p>
        </w:tc>
        <w:tc>
          <w:tcPr>
            <w:tcW w:w="1870" w:type="dxa"/>
            <w:gridSpan w:val="3"/>
            <w:vAlign w:val="center"/>
          </w:tcPr>
          <w:p w14:paraId="0A967401" w14:textId="77777777" w:rsidR="00C22897" w:rsidRPr="00CE48B7" w:rsidRDefault="00C22897" w:rsidP="00C22897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I am not respected by my boss or colleagues</w:t>
            </w:r>
          </w:p>
        </w:tc>
        <w:tc>
          <w:tcPr>
            <w:tcW w:w="1870" w:type="dxa"/>
            <w:gridSpan w:val="2"/>
            <w:vAlign w:val="center"/>
          </w:tcPr>
          <w:p w14:paraId="48ECFCB7" w14:textId="77777777" w:rsidR="00C22897" w:rsidRPr="00CE48B7" w:rsidRDefault="00C22897" w:rsidP="00C22897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Little focus on personal development</w:t>
            </w:r>
          </w:p>
        </w:tc>
        <w:tc>
          <w:tcPr>
            <w:tcW w:w="1870" w:type="dxa"/>
            <w:gridSpan w:val="3"/>
            <w:vAlign w:val="center"/>
          </w:tcPr>
          <w:p w14:paraId="46A7D4B8" w14:textId="77777777" w:rsidR="00C22897" w:rsidRPr="00CE48B7" w:rsidRDefault="00C22897" w:rsidP="00C22897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I have little control over my time at work</w:t>
            </w:r>
          </w:p>
        </w:tc>
        <w:tc>
          <w:tcPr>
            <w:tcW w:w="1870" w:type="dxa"/>
            <w:vAlign w:val="center"/>
          </w:tcPr>
          <w:p w14:paraId="2F986153" w14:textId="77777777" w:rsidR="00C22897" w:rsidRPr="00CE48B7" w:rsidRDefault="00C22897" w:rsidP="00C22897">
            <w:pPr>
              <w:jc w:val="center"/>
              <w:rPr>
                <w:rFonts w:ascii="Athelas" w:hAnsi="Athelas"/>
              </w:rPr>
            </w:pPr>
            <w:r w:rsidRPr="00CE48B7">
              <w:rPr>
                <w:rFonts w:ascii="Athelas" w:hAnsi="Athelas"/>
              </w:rPr>
              <w:t>Long hours</w:t>
            </w:r>
          </w:p>
        </w:tc>
      </w:tr>
    </w:tbl>
    <w:p w14:paraId="6EE46DB0" w14:textId="77777777" w:rsidR="00971031" w:rsidRDefault="00BD1005"/>
    <w:p w14:paraId="4C50ED73" w14:textId="77777777" w:rsidR="00CE48B7" w:rsidRDefault="00CE48B7"/>
    <w:p w14:paraId="57B24000" w14:textId="77777777" w:rsidR="00CE48B7" w:rsidRDefault="00CE48B7"/>
    <w:p w14:paraId="6C4E1710" w14:textId="77777777" w:rsidR="00CE48B7" w:rsidRDefault="00CE48B7"/>
    <w:p w14:paraId="0AD7C391" w14:textId="77777777" w:rsidR="00CE48B7" w:rsidRDefault="00CE48B7"/>
    <w:p w14:paraId="127643CE" w14:textId="77777777" w:rsidR="00CE48B7" w:rsidRDefault="00CE48B7"/>
    <w:p w14:paraId="5E13FD2B" w14:textId="77777777" w:rsidR="00CE48B7" w:rsidRDefault="00CE48B7"/>
    <w:p w14:paraId="3FE43177" w14:textId="77777777" w:rsidR="00815EEC" w:rsidRDefault="00815EEC"/>
    <w:p w14:paraId="304A69B7" w14:textId="77777777" w:rsidR="00815EEC" w:rsidRDefault="00815EEC"/>
    <w:p w14:paraId="31C64FE6" w14:textId="77777777" w:rsidR="00CE48B7" w:rsidRDefault="00CE48B7"/>
    <w:p w14:paraId="1FF3E9CC" w14:textId="77777777" w:rsidR="00CE48B7" w:rsidRDefault="00CE48B7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5"/>
        <w:gridCol w:w="4495"/>
      </w:tblGrid>
      <w:tr w:rsidR="00FA4635" w:rsidRPr="00FA4635" w14:paraId="1FF6930B" w14:textId="77777777" w:rsidTr="00FA463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BABB" w14:textId="77777777" w:rsidR="00FA4635" w:rsidRPr="00FA4635" w:rsidRDefault="00FA4635" w:rsidP="00FA4635">
            <w:pPr>
              <w:spacing w:before="100" w:beforeAutospacing="1" w:after="100" w:afterAutospacing="1"/>
              <w:rPr>
                <w:rFonts w:ascii="Athelas" w:eastAsia="Times New Roman" w:hAnsi="Athelas" w:cs="Times New Roman"/>
              </w:rPr>
            </w:pPr>
            <w:r>
              <w:rPr>
                <w:rFonts w:ascii="Athelas" w:eastAsia="Times New Roman" w:hAnsi="Athelas" w:cs="Times New Roman"/>
              </w:rPr>
              <w:lastRenderedPageBreak/>
              <w:t>SELF CARE BRAINSTORMING</w:t>
            </w:r>
          </w:p>
        </w:tc>
      </w:tr>
      <w:tr w:rsidR="00FA4635" w:rsidRPr="00FA4635" w14:paraId="456D3E7F" w14:textId="77777777" w:rsidTr="00FA4635"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173D12E" w14:textId="77777777" w:rsidR="00FA4635" w:rsidRPr="00FA4635" w:rsidRDefault="00FA4635" w:rsidP="00FA4635">
            <w:pPr>
              <w:spacing w:before="100" w:beforeAutospacing="1" w:after="100" w:afterAutospacing="1"/>
              <w:rPr>
                <w:rFonts w:ascii="Athelas" w:eastAsia="Times New Roman" w:hAnsi="Athelas" w:cs="Times New Roman"/>
              </w:rPr>
            </w:pPr>
            <w:r w:rsidRPr="00FA4635">
              <w:rPr>
                <w:rFonts w:ascii="Athelas" w:eastAsia="Times New Roman" w:hAnsi="Athelas" w:cs="Times New Roman"/>
              </w:rPr>
              <w:t xml:space="preserve">Activate 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32CB6CA" w14:textId="77777777" w:rsidR="00FA4635" w:rsidRPr="00FA4635" w:rsidRDefault="00FA4635" w:rsidP="00FA4635">
            <w:pPr>
              <w:spacing w:before="100" w:beforeAutospacing="1" w:after="100" w:afterAutospacing="1"/>
              <w:rPr>
                <w:rFonts w:ascii="Athelas" w:eastAsia="Times New Roman" w:hAnsi="Athelas" w:cs="Times New Roman"/>
              </w:rPr>
            </w:pPr>
            <w:r w:rsidRPr="00FA4635">
              <w:rPr>
                <w:rFonts w:ascii="Athelas" w:eastAsia="Times New Roman" w:hAnsi="Athelas" w:cs="Times New Roman"/>
              </w:rPr>
              <w:t xml:space="preserve">Soothe </w:t>
            </w:r>
          </w:p>
        </w:tc>
      </w:tr>
      <w:tr w:rsidR="00FA4635" w:rsidRPr="00FA4635" w14:paraId="1D761244" w14:textId="77777777" w:rsidTr="00FA4635"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3632F" w14:textId="77777777" w:rsidR="00FA4635" w:rsidRPr="00FA4635" w:rsidRDefault="00FA4635" w:rsidP="00FA4635">
            <w:pPr>
              <w:pStyle w:val="NoSpacing"/>
              <w:rPr>
                <w:rFonts w:ascii="Athelas" w:hAnsi="Athelas"/>
              </w:rPr>
            </w:pPr>
            <w:r w:rsidRPr="00FA4635">
              <w:rPr>
                <w:rFonts w:ascii="Athelas" w:hAnsi="Athelas"/>
              </w:rPr>
              <w:t>Exercise Walk</w:t>
            </w:r>
            <w:r w:rsidRPr="00FA4635">
              <w:rPr>
                <w:rFonts w:ascii="Athelas" w:hAnsi="Athelas"/>
              </w:rPr>
              <w:br/>
              <w:t>Jog</w:t>
            </w:r>
            <w:r w:rsidRPr="00FA4635">
              <w:rPr>
                <w:rFonts w:ascii="Athelas" w:hAnsi="Athelas"/>
              </w:rPr>
              <w:br/>
              <w:t>Gym</w:t>
            </w:r>
          </w:p>
          <w:p w14:paraId="1C00BBC6" w14:textId="77777777" w:rsidR="00FA4635" w:rsidRPr="00FA4635" w:rsidRDefault="00FA4635" w:rsidP="00FA4635">
            <w:pPr>
              <w:pStyle w:val="NoSpacing"/>
              <w:rPr>
                <w:rFonts w:ascii="Athelas" w:hAnsi="Athelas"/>
              </w:rPr>
            </w:pPr>
            <w:r w:rsidRPr="00FA4635">
              <w:rPr>
                <w:rFonts w:ascii="Athelas" w:hAnsi="Athelas"/>
              </w:rPr>
              <w:t xml:space="preserve">Exercise class </w:t>
            </w:r>
          </w:p>
          <w:p w14:paraId="63304929" w14:textId="77777777" w:rsidR="00FA4635" w:rsidRPr="00FA4635" w:rsidRDefault="00FA4635" w:rsidP="00FA4635">
            <w:pPr>
              <w:pStyle w:val="NoSpacing"/>
              <w:rPr>
                <w:rFonts w:ascii="Athelas" w:hAnsi="Athelas"/>
              </w:rPr>
            </w:pPr>
            <w:r w:rsidRPr="00FA4635">
              <w:rPr>
                <w:rFonts w:ascii="Athelas" w:hAnsi="Athelas"/>
              </w:rPr>
              <w:t xml:space="preserve">Boxing </w:t>
            </w:r>
          </w:p>
          <w:p w14:paraId="4E738681" w14:textId="77777777" w:rsidR="00FA4635" w:rsidRPr="00FA4635" w:rsidRDefault="00FA4635" w:rsidP="00FA4635">
            <w:pPr>
              <w:pStyle w:val="NoSpacing"/>
              <w:rPr>
                <w:rFonts w:ascii="Athelas" w:hAnsi="Athelas"/>
              </w:rPr>
            </w:pPr>
            <w:r w:rsidRPr="00FA4635">
              <w:rPr>
                <w:rFonts w:ascii="Athelas" w:hAnsi="Athelas"/>
              </w:rPr>
              <w:t xml:space="preserve">Cleaning </w:t>
            </w:r>
          </w:p>
          <w:p w14:paraId="40FBF02F" w14:textId="77777777" w:rsidR="00FA4635" w:rsidRPr="00FA4635" w:rsidRDefault="00FA4635" w:rsidP="00FA4635">
            <w:pPr>
              <w:pStyle w:val="NoSpacing"/>
              <w:rPr>
                <w:rFonts w:ascii="Athelas" w:hAnsi="Athelas"/>
              </w:rPr>
            </w:pPr>
            <w:r w:rsidRPr="00FA4635">
              <w:rPr>
                <w:rFonts w:ascii="Athelas" w:hAnsi="Athelas"/>
              </w:rPr>
              <w:t xml:space="preserve">Washing Dishes </w:t>
            </w:r>
          </w:p>
          <w:p w14:paraId="1C3A1571" w14:textId="77777777" w:rsidR="00FA4635" w:rsidRPr="00FA4635" w:rsidRDefault="00FA4635" w:rsidP="00FA4635">
            <w:pPr>
              <w:pStyle w:val="NoSpacing"/>
              <w:rPr>
                <w:rFonts w:ascii="Athelas" w:hAnsi="Athelas"/>
              </w:rPr>
            </w:pPr>
            <w:r w:rsidRPr="00FA4635">
              <w:rPr>
                <w:rFonts w:ascii="Athelas" w:hAnsi="Athelas"/>
              </w:rPr>
              <w:t xml:space="preserve">Vacuuming </w:t>
            </w:r>
          </w:p>
          <w:p w14:paraId="7B5545C5" w14:textId="77777777" w:rsidR="00FA4635" w:rsidRPr="00FA4635" w:rsidRDefault="00FA4635" w:rsidP="00FA4635">
            <w:pPr>
              <w:pStyle w:val="NoSpacing"/>
              <w:rPr>
                <w:rFonts w:ascii="Athelas" w:hAnsi="Athelas"/>
              </w:rPr>
            </w:pPr>
            <w:r w:rsidRPr="00FA4635">
              <w:rPr>
                <w:rFonts w:ascii="Athelas" w:hAnsi="Athelas"/>
              </w:rPr>
              <w:t xml:space="preserve">Dusting </w:t>
            </w:r>
          </w:p>
          <w:p w14:paraId="11629FD7" w14:textId="77777777" w:rsidR="00FA4635" w:rsidRPr="00FA4635" w:rsidRDefault="00FA4635" w:rsidP="00FA4635">
            <w:pPr>
              <w:pStyle w:val="NoSpacing"/>
              <w:rPr>
                <w:rFonts w:ascii="Athelas" w:hAnsi="Athelas"/>
              </w:rPr>
            </w:pPr>
            <w:r w:rsidRPr="00FA4635">
              <w:rPr>
                <w:rFonts w:ascii="Athelas" w:hAnsi="Athelas"/>
              </w:rPr>
              <w:t xml:space="preserve">Gardening </w:t>
            </w:r>
          </w:p>
          <w:p w14:paraId="0F9AA598" w14:textId="77777777" w:rsidR="00FA4635" w:rsidRPr="00FA4635" w:rsidRDefault="00FA4635" w:rsidP="00FA4635">
            <w:pPr>
              <w:pStyle w:val="NoSpacing"/>
              <w:rPr>
                <w:rFonts w:ascii="Athelas" w:hAnsi="Athelas"/>
              </w:rPr>
            </w:pPr>
            <w:r w:rsidRPr="00FA4635">
              <w:rPr>
                <w:rFonts w:ascii="Athelas" w:hAnsi="Athelas"/>
              </w:rPr>
              <w:t xml:space="preserve">Cooking </w:t>
            </w:r>
          </w:p>
          <w:p w14:paraId="3ACF6B52" w14:textId="77777777" w:rsidR="00FA4635" w:rsidRDefault="00FA4635" w:rsidP="00FA4635">
            <w:pPr>
              <w:pStyle w:val="NoSpacing"/>
              <w:rPr>
                <w:rFonts w:ascii="Athelas" w:hAnsi="Athelas"/>
              </w:rPr>
            </w:pPr>
            <w:r w:rsidRPr="00FA4635">
              <w:rPr>
                <w:rFonts w:ascii="Athelas" w:hAnsi="Athelas"/>
              </w:rPr>
              <w:t>Call a friend</w:t>
            </w:r>
            <w:r w:rsidRPr="00FA4635">
              <w:rPr>
                <w:rFonts w:ascii="Athelas" w:hAnsi="Athelas"/>
              </w:rPr>
              <w:br/>
              <w:t>Go out to lunch, dinner, a coffee</w:t>
            </w:r>
            <w:r w:rsidRPr="00FA4635">
              <w:rPr>
                <w:rFonts w:ascii="Athelas" w:hAnsi="Athelas"/>
              </w:rPr>
              <w:br/>
              <w:t>Shopping</w:t>
            </w:r>
            <w:r w:rsidRPr="00FA4635">
              <w:rPr>
                <w:rFonts w:ascii="Athelas" w:hAnsi="Athelas"/>
              </w:rPr>
              <w:br/>
              <w:t>Favorite movie</w:t>
            </w:r>
            <w:r w:rsidRPr="00FA4635">
              <w:rPr>
                <w:rFonts w:ascii="Athelas" w:hAnsi="Athelas"/>
              </w:rPr>
              <w:br/>
              <w:t>Favorite book</w:t>
            </w:r>
            <w:r w:rsidRPr="00FA4635">
              <w:rPr>
                <w:rFonts w:ascii="Athelas" w:hAnsi="Athelas"/>
              </w:rPr>
              <w:br/>
              <w:t>Favorite music</w:t>
            </w:r>
            <w:r w:rsidRPr="00FA4635">
              <w:rPr>
                <w:rFonts w:ascii="Athelas" w:hAnsi="Athelas"/>
              </w:rPr>
              <w:br/>
              <w:t>Favorite TV show</w:t>
            </w:r>
            <w:r w:rsidRPr="00FA4635">
              <w:rPr>
                <w:rFonts w:ascii="Athelas" w:hAnsi="Athelas"/>
              </w:rPr>
              <w:br/>
              <w:t xml:space="preserve">Books/movies/music that create a different emotion </w:t>
            </w:r>
          </w:p>
          <w:p w14:paraId="4254FDFC" w14:textId="77777777" w:rsidR="00FA4635" w:rsidRPr="00FA4635" w:rsidRDefault="00FA4635" w:rsidP="00FA4635">
            <w:pPr>
              <w:pStyle w:val="NoSpacing"/>
              <w:rPr>
                <w:rFonts w:ascii="Athelas" w:hAnsi="Athelas"/>
              </w:rPr>
            </w:pPr>
            <w:r>
              <w:rPr>
                <w:rFonts w:ascii="Athelas" w:hAnsi="Athelas"/>
              </w:rPr>
              <w:t xml:space="preserve">Read </w:t>
            </w:r>
            <w:r w:rsidRPr="00FA4635">
              <w:rPr>
                <w:rFonts w:ascii="Athelas" w:hAnsi="Athelas"/>
              </w:rPr>
              <w:t>Magazines</w:t>
            </w:r>
            <w:r w:rsidRPr="00FA4635">
              <w:rPr>
                <w:rFonts w:ascii="Athelas" w:hAnsi="Athelas"/>
              </w:rPr>
              <w:br/>
            </w:r>
            <w:r>
              <w:rPr>
                <w:rFonts w:ascii="Athelas" w:hAnsi="Athelas"/>
              </w:rPr>
              <w:t xml:space="preserve">Read a </w:t>
            </w:r>
            <w:r w:rsidRPr="00FA4635">
              <w:rPr>
                <w:rFonts w:ascii="Athelas" w:hAnsi="Athelas"/>
              </w:rPr>
              <w:t>Newspaper</w:t>
            </w:r>
            <w:r w:rsidRPr="00FA4635">
              <w:rPr>
                <w:rFonts w:ascii="Athelas" w:hAnsi="Athelas"/>
              </w:rPr>
              <w:br/>
              <w:t>Games</w:t>
            </w:r>
            <w:r w:rsidRPr="00FA4635">
              <w:rPr>
                <w:rFonts w:ascii="Athelas" w:hAnsi="Athelas"/>
              </w:rPr>
              <w:br/>
              <w:t>Puzzles</w:t>
            </w:r>
            <w:r w:rsidRPr="00FA4635">
              <w:rPr>
                <w:rFonts w:ascii="Athelas" w:hAnsi="Athelas"/>
              </w:rPr>
              <w:br/>
              <w:t>Volunteer somewhere</w:t>
            </w:r>
            <w:r w:rsidRPr="00FA4635">
              <w:rPr>
                <w:rFonts w:ascii="Athelas" w:hAnsi="Athelas"/>
              </w:rPr>
              <w:br/>
              <w:t>Give someone a present</w:t>
            </w:r>
            <w:r w:rsidRPr="00FA4635">
              <w:rPr>
                <w:rFonts w:ascii="Athelas" w:hAnsi="Athelas"/>
              </w:rPr>
              <w:br/>
              <w:t>Do something thoughtful</w:t>
            </w:r>
            <w:r w:rsidRPr="00FA4635">
              <w:rPr>
                <w:rFonts w:ascii="Athelas" w:hAnsi="Athelas"/>
              </w:rPr>
              <w:br/>
              <w:t xml:space="preserve">Make something for someone 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742D" w14:textId="77777777" w:rsidR="00FA4635" w:rsidRDefault="00FA4635" w:rsidP="00FA4635">
            <w:pPr>
              <w:pStyle w:val="NoSpacing"/>
              <w:rPr>
                <w:rFonts w:ascii="Athelas" w:hAnsi="Athelas"/>
              </w:rPr>
            </w:pPr>
            <w:r w:rsidRPr="00FA4635">
              <w:rPr>
                <w:rFonts w:ascii="Athelas" w:hAnsi="Athelas"/>
              </w:rPr>
              <w:t>Have a good meal</w:t>
            </w:r>
            <w:r w:rsidRPr="00FA4635">
              <w:rPr>
                <w:rFonts w:ascii="Athelas" w:hAnsi="Athelas"/>
              </w:rPr>
              <w:br/>
              <w:t>Have a nice snack</w:t>
            </w:r>
            <w:r w:rsidRPr="00FA4635">
              <w:rPr>
                <w:rFonts w:ascii="Athelas" w:hAnsi="Athelas"/>
              </w:rPr>
              <w:br/>
              <w:t>Favorite drink (non-alcohol)</w:t>
            </w:r>
            <w:r w:rsidRPr="00FA4635">
              <w:rPr>
                <w:rFonts w:ascii="Athelas" w:hAnsi="Athelas"/>
              </w:rPr>
              <w:br/>
              <w:t>Have a picnic</w:t>
            </w:r>
            <w:r w:rsidRPr="00FA4635">
              <w:rPr>
                <w:rFonts w:ascii="Athelas" w:hAnsi="Athelas"/>
              </w:rPr>
              <w:br/>
              <w:t>Light a candle</w:t>
            </w:r>
            <w:r w:rsidRPr="00FA4635">
              <w:rPr>
                <w:rFonts w:ascii="Athelas" w:hAnsi="Athelas"/>
              </w:rPr>
              <w:br/>
              <w:t>Look at beautiful art or scenery</w:t>
            </w:r>
            <w:r w:rsidRPr="00FA4635">
              <w:rPr>
                <w:rFonts w:ascii="Athelas" w:hAnsi="Athelas"/>
              </w:rPr>
              <w:br/>
              <w:t>Watch the stars</w:t>
            </w:r>
            <w:r w:rsidRPr="00FA4635">
              <w:rPr>
                <w:rFonts w:ascii="Athelas" w:hAnsi="Athelas"/>
              </w:rPr>
              <w:br/>
              <w:t>Go to a beautiful place</w:t>
            </w:r>
            <w:r w:rsidRPr="00FA4635">
              <w:rPr>
                <w:rFonts w:ascii="Athelas" w:hAnsi="Athelas"/>
              </w:rPr>
              <w:br/>
              <w:t>Soothing or invigorating musi</w:t>
            </w:r>
            <w:r>
              <w:rPr>
                <w:rFonts w:ascii="Athelas" w:hAnsi="Athelas"/>
              </w:rPr>
              <w:t>c</w:t>
            </w:r>
            <w:r>
              <w:rPr>
                <w:rFonts w:ascii="Athelas" w:hAnsi="Athelas"/>
              </w:rPr>
              <w:br/>
              <w:t>Enjoy sounds of nature</w:t>
            </w:r>
            <w:r>
              <w:rPr>
                <w:rFonts w:ascii="Athelas" w:hAnsi="Athelas"/>
              </w:rPr>
              <w:br/>
              <w:t>Sing</w:t>
            </w:r>
            <w:r w:rsidRPr="00FA4635">
              <w:rPr>
                <w:rFonts w:ascii="Athelas" w:hAnsi="Athelas"/>
              </w:rPr>
              <w:br/>
              <w:t>Be aware and let sounds come and go</w:t>
            </w:r>
            <w:r w:rsidRPr="00FA4635">
              <w:rPr>
                <w:rFonts w:ascii="Athelas" w:hAnsi="Athelas"/>
              </w:rPr>
              <w:br/>
              <w:t>Favorite perfume</w:t>
            </w:r>
            <w:r w:rsidRPr="00FA4635">
              <w:rPr>
                <w:rFonts w:ascii="Athelas" w:hAnsi="Athelas"/>
              </w:rPr>
              <w:br/>
              <w:t>Favorite lotion</w:t>
            </w:r>
            <w:r w:rsidRPr="00FA4635">
              <w:rPr>
                <w:rFonts w:ascii="Athelas" w:hAnsi="Athelas"/>
              </w:rPr>
              <w:br/>
              <w:t>Enjoy smells of nature or flowers</w:t>
            </w:r>
            <w:r w:rsidRPr="00FA4635">
              <w:rPr>
                <w:rFonts w:ascii="Athelas" w:hAnsi="Athelas"/>
              </w:rPr>
              <w:br/>
              <w:t>Bubble bath</w:t>
            </w:r>
            <w:r w:rsidRPr="00FA4635">
              <w:rPr>
                <w:rFonts w:ascii="Athelas" w:hAnsi="Athelas"/>
              </w:rPr>
              <w:br/>
              <w:t>Shower</w:t>
            </w:r>
            <w:r w:rsidRPr="00FA4635">
              <w:rPr>
                <w:rFonts w:ascii="Athelas" w:hAnsi="Athelas"/>
              </w:rPr>
              <w:br/>
              <w:t>Massage</w:t>
            </w:r>
            <w:r w:rsidRPr="00FA4635">
              <w:rPr>
                <w:rFonts w:ascii="Athelas" w:hAnsi="Athelas"/>
              </w:rPr>
              <w:br/>
              <w:t>Pat dog or cat</w:t>
            </w:r>
            <w:r w:rsidRPr="00FA4635">
              <w:rPr>
                <w:rFonts w:ascii="Athelas" w:hAnsi="Athelas"/>
              </w:rPr>
              <w:br/>
              <w:t>Soak feet</w:t>
            </w:r>
            <w:r w:rsidRPr="00FA4635">
              <w:rPr>
                <w:rFonts w:ascii="Athelas" w:hAnsi="Athelas"/>
              </w:rPr>
              <w:br/>
              <w:t>Brush hair</w:t>
            </w:r>
            <w:r w:rsidRPr="00FA4635">
              <w:rPr>
                <w:rFonts w:ascii="Athelas" w:hAnsi="Athelas"/>
              </w:rPr>
              <w:br/>
              <w:t>Do nails</w:t>
            </w:r>
            <w:r w:rsidRPr="00FA4635">
              <w:rPr>
                <w:rFonts w:ascii="Athelas" w:hAnsi="Athelas"/>
              </w:rPr>
              <w:br/>
              <w:t>Imagine a relaxing scene/safe place</w:t>
            </w:r>
            <w:r w:rsidRPr="00FA4635">
              <w:rPr>
                <w:rFonts w:ascii="Athelas" w:hAnsi="Athelas"/>
              </w:rPr>
              <w:br/>
              <w:t xml:space="preserve">Imagine coping/distress flowing away/distress passing </w:t>
            </w:r>
          </w:p>
          <w:p w14:paraId="1395D511" w14:textId="77777777" w:rsidR="00FA4635" w:rsidRPr="00FA4635" w:rsidRDefault="00FA4635" w:rsidP="00FA4635">
            <w:pPr>
              <w:pStyle w:val="NoSpacing"/>
              <w:rPr>
                <w:rFonts w:ascii="Athelas" w:hAnsi="Athelas"/>
              </w:rPr>
            </w:pPr>
            <w:r w:rsidRPr="00FA4635">
              <w:rPr>
                <w:rFonts w:ascii="Athelas" w:hAnsi="Athelas"/>
              </w:rPr>
              <w:t>Create meaning/purpose from distress</w:t>
            </w:r>
            <w:r w:rsidRPr="00FA4635">
              <w:rPr>
                <w:rFonts w:ascii="Athelas" w:hAnsi="Athelas"/>
              </w:rPr>
              <w:br/>
              <w:t>Read/think of your spiritual values</w:t>
            </w:r>
            <w:r w:rsidRPr="00FA4635">
              <w:rPr>
                <w:rFonts w:ascii="Athelas" w:hAnsi="Athelas"/>
              </w:rPr>
              <w:br/>
              <w:t>Focus on any positive aspects in your life</w:t>
            </w:r>
            <w:r w:rsidRPr="00FA4635">
              <w:rPr>
                <w:rFonts w:ascii="Athelas" w:hAnsi="Athelas"/>
              </w:rPr>
              <w:br/>
              <w:t>Pray</w:t>
            </w:r>
            <w:r w:rsidRPr="00FA4635">
              <w:rPr>
                <w:rFonts w:ascii="Athelas" w:hAnsi="Athelas"/>
              </w:rPr>
              <w:br/>
              <w:t>Relaxation tape</w:t>
            </w:r>
            <w:r w:rsidRPr="00FA4635">
              <w:rPr>
                <w:rFonts w:ascii="Athelas" w:hAnsi="Athelas"/>
              </w:rPr>
              <w:br/>
              <w:t>Tense and release muscles</w:t>
            </w:r>
            <w:r w:rsidRPr="00FA4635">
              <w:rPr>
                <w:rFonts w:ascii="Athelas" w:hAnsi="Athelas"/>
              </w:rPr>
              <w:br/>
              <w:t>Slow breathing</w:t>
            </w:r>
            <w:r w:rsidRPr="00FA4635">
              <w:rPr>
                <w:rFonts w:ascii="Athelas" w:hAnsi="Athelas"/>
              </w:rPr>
              <w:br/>
              <w:t>Count to 10</w:t>
            </w:r>
            <w:r w:rsidRPr="00FA4635">
              <w:rPr>
                <w:rFonts w:ascii="Athelas" w:hAnsi="Athelas"/>
              </w:rPr>
              <w:br/>
              <w:t>Smile</w:t>
            </w:r>
            <w:r w:rsidRPr="00FA4635">
              <w:rPr>
                <w:rFonts w:ascii="Athelas" w:hAnsi="Athelas"/>
              </w:rPr>
              <w:br/>
              <w:t>Laugh out loud</w:t>
            </w:r>
            <w:r w:rsidRPr="00FA4635">
              <w:rPr>
                <w:rFonts w:ascii="Athelas" w:hAnsi="Athelas"/>
              </w:rPr>
              <w:br/>
              <w:t xml:space="preserve">Take a break (stay in bed for 20mins) </w:t>
            </w:r>
          </w:p>
          <w:p w14:paraId="761BA42C" w14:textId="77777777" w:rsidR="00FA4635" w:rsidRPr="00FA4635" w:rsidRDefault="00FA4635" w:rsidP="00FA4635">
            <w:pPr>
              <w:rPr>
                <w:rFonts w:ascii="Athelas" w:eastAsia="Times New Roman" w:hAnsi="Athelas" w:cs="Times New Roman"/>
              </w:rPr>
            </w:pPr>
          </w:p>
        </w:tc>
      </w:tr>
    </w:tbl>
    <w:p w14:paraId="55A76BEE" w14:textId="77777777" w:rsidR="00FF6FAF" w:rsidRPr="00FF6FAF" w:rsidRDefault="00FF6FAF" w:rsidP="00FF6FAF">
      <w:pPr>
        <w:rPr>
          <w:rFonts w:ascii="Times New Roman" w:eastAsia="Times New Roman" w:hAnsi="Times New Roman" w:cs="Times New Roman"/>
        </w:rPr>
      </w:pPr>
    </w:p>
    <w:p w14:paraId="12E47044" w14:textId="77777777" w:rsidR="00FF6FAF" w:rsidRPr="00FF6FAF" w:rsidRDefault="00FF6FAF" w:rsidP="00FF6FAF">
      <w:pPr>
        <w:tabs>
          <w:tab w:val="left" w:pos="2747"/>
        </w:tabs>
        <w:rPr>
          <w:rFonts w:ascii="Athelas" w:hAnsi="Athelas"/>
          <w:sz w:val="22"/>
          <w:szCs w:val="22"/>
        </w:rPr>
      </w:pPr>
    </w:p>
    <w:p w14:paraId="60B39C45" w14:textId="77777777" w:rsidR="00A91ACF" w:rsidRPr="005034EF" w:rsidRDefault="00A91ACF" w:rsidP="00A91ACF">
      <w:pPr>
        <w:rPr>
          <w:rFonts w:ascii="Athelas" w:eastAsia="Times New Roman" w:hAnsi="Athelas" w:cs="Times New Roman"/>
          <w:b/>
        </w:rPr>
      </w:pPr>
      <w:r w:rsidRPr="00A91ACF">
        <w:rPr>
          <w:rFonts w:ascii="Athelas" w:eastAsia="Times New Roman" w:hAnsi="Athelas" w:cs="Times New Roman"/>
        </w:rPr>
        <w:t xml:space="preserve">Accepting and improving distress </w:t>
      </w:r>
      <w:r>
        <w:rPr>
          <w:rFonts w:ascii="Athelas" w:eastAsia="Times New Roman" w:hAnsi="Athelas" w:cs="Times New Roman"/>
        </w:rPr>
        <w:t xml:space="preserve">are quite different approaches </w:t>
      </w:r>
      <w:r w:rsidRPr="00A91ACF">
        <w:rPr>
          <w:rFonts w:ascii="Athelas" w:eastAsia="Times New Roman" w:hAnsi="Athelas" w:cs="Times New Roman"/>
        </w:rPr>
        <w:t xml:space="preserve">and maintaining a balance between acceptance and improvement is the key to </w:t>
      </w:r>
      <w:r w:rsidRPr="00A91ACF">
        <w:rPr>
          <w:rFonts w:ascii="Athelas" w:eastAsia="Times New Roman" w:hAnsi="Athelas" w:cs="Times New Roman"/>
          <w:b/>
        </w:rPr>
        <w:t>building resilience</w:t>
      </w:r>
      <w:r w:rsidRPr="00A91ACF">
        <w:rPr>
          <w:rFonts w:ascii="Athelas" w:eastAsia="Times New Roman" w:hAnsi="Athelas" w:cs="Times New Roman"/>
        </w:rPr>
        <w:t xml:space="preserve">.  It is unhelpful to be at either extreme (i.e., only accepting how you feel or only trying to improve how you feel). To tolerate </w:t>
      </w:r>
      <w:proofErr w:type="gramStart"/>
      <w:r w:rsidRPr="00A91ACF">
        <w:rPr>
          <w:rFonts w:ascii="Athelas" w:eastAsia="Times New Roman" w:hAnsi="Athelas" w:cs="Times New Roman"/>
        </w:rPr>
        <w:t>d</w:t>
      </w:r>
      <w:r>
        <w:rPr>
          <w:rFonts w:ascii="Athelas" w:eastAsia="Times New Roman" w:hAnsi="Athelas" w:cs="Times New Roman"/>
        </w:rPr>
        <w:t>istress</w:t>
      </w:r>
      <w:proofErr w:type="gramEnd"/>
      <w:r>
        <w:rPr>
          <w:rFonts w:ascii="Athelas" w:eastAsia="Times New Roman" w:hAnsi="Athelas" w:cs="Times New Roman"/>
        </w:rPr>
        <w:t xml:space="preserve"> </w:t>
      </w:r>
      <w:r w:rsidRPr="00A91ACF">
        <w:rPr>
          <w:rFonts w:ascii="Athelas" w:eastAsia="Times New Roman" w:hAnsi="Athelas" w:cs="Times New Roman"/>
        </w:rPr>
        <w:t xml:space="preserve">you really need to learn how to do both. </w:t>
      </w:r>
      <w:r>
        <w:rPr>
          <w:rFonts w:ascii="Athelas" w:eastAsia="Times New Roman" w:hAnsi="Athelas" w:cs="Times New Roman"/>
        </w:rPr>
        <w:t xml:space="preserve"> </w:t>
      </w:r>
      <w:r w:rsidRPr="00A91ACF">
        <w:rPr>
          <w:rFonts w:ascii="Times New Roman" w:eastAsia="Times New Roman" w:hAnsi="Times New Roman" w:cs="Times New Roman"/>
          <w:b/>
        </w:rPr>
        <w:t>Finding small ways to participate and be active in the moment when distressed, or to self-soothe and self-nurture when you are feeling distressed, are important for improving your emotional experience.</w:t>
      </w:r>
    </w:p>
    <w:p w14:paraId="114B67AC" w14:textId="77777777" w:rsidR="00A91ACF" w:rsidRPr="00FF6FAF" w:rsidRDefault="00A91ACF" w:rsidP="00FF6FAF">
      <w:pPr>
        <w:tabs>
          <w:tab w:val="left" w:pos="2747"/>
        </w:tabs>
      </w:pPr>
    </w:p>
    <w:sectPr w:rsidR="00A91ACF" w:rsidRPr="00FF6FAF" w:rsidSect="008812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72E44" w14:textId="77777777" w:rsidR="00BD1005" w:rsidRDefault="00BD1005" w:rsidP="00227DE2">
      <w:r>
        <w:separator/>
      </w:r>
    </w:p>
  </w:endnote>
  <w:endnote w:type="continuationSeparator" w:id="0">
    <w:p w14:paraId="60E7A88D" w14:textId="77777777" w:rsidR="00BD1005" w:rsidRDefault="00BD1005" w:rsidP="0022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800B" w14:textId="77777777" w:rsidR="00227DE2" w:rsidRDefault="00227DE2">
    <w:pPr>
      <w:pStyle w:val="Footer"/>
    </w:pPr>
    <w:r>
      <w:t>Copyright 2018 Gilman, D. &amp; Standish, L. For CLASP Use only</w:t>
    </w:r>
  </w:p>
  <w:p w14:paraId="29CC0023" w14:textId="77777777" w:rsidR="00227DE2" w:rsidRDefault="00227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E5A67" w14:textId="77777777" w:rsidR="00BD1005" w:rsidRDefault="00BD1005" w:rsidP="00227DE2">
      <w:r>
        <w:separator/>
      </w:r>
    </w:p>
  </w:footnote>
  <w:footnote w:type="continuationSeparator" w:id="0">
    <w:p w14:paraId="23F2A99F" w14:textId="77777777" w:rsidR="00BD1005" w:rsidRDefault="00BD1005" w:rsidP="0022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C08EB"/>
    <w:multiLevelType w:val="hybridMultilevel"/>
    <w:tmpl w:val="2B48E5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F07795"/>
    <w:multiLevelType w:val="hybridMultilevel"/>
    <w:tmpl w:val="2D767D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D7F17"/>
    <w:multiLevelType w:val="hybridMultilevel"/>
    <w:tmpl w:val="C1DEE5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5230CD"/>
    <w:multiLevelType w:val="hybridMultilevel"/>
    <w:tmpl w:val="41D4EF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0C318A"/>
    <w:multiLevelType w:val="hybridMultilevel"/>
    <w:tmpl w:val="599654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73"/>
    <w:rsid w:val="001E1E73"/>
    <w:rsid w:val="00227DE2"/>
    <w:rsid w:val="003905B7"/>
    <w:rsid w:val="005034EF"/>
    <w:rsid w:val="00515884"/>
    <w:rsid w:val="00642C25"/>
    <w:rsid w:val="00815EEC"/>
    <w:rsid w:val="00881229"/>
    <w:rsid w:val="00A91ACF"/>
    <w:rsid w:val="00AB240C"/>
    <w:rsid w:val="00B079BB"/>
    <w:rsid w:val="00BD1005"/>
    <w:rsid w:val="00C04AA6"/>
    <w:rsid w:val="00C22897"/>
    <w:rsid w:val="00CE48B7"/>
    <w:rsid w:val="00D82368"/>
    <w:rsid w:val="00EC01B5"/>
    <w:rsid w:val="00EC3F9C"/>
    <w:rsid w:val="00FA4635"/>
    <w:rsid w:val="00FC6409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1E42"/>
  <w14:defaultImageDpi w14:val="32767"/>
  <w15:chartTrackingRefBased/>
  <w15:docId w15:val="{B9685878-DED0-604E-B4A5-3B773903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1A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DE2"/>
  </w:style>
  <w:style w:type="paragraph" w:styleId="Footer">
    <w:name w:val="footer"/>
    <w:basedOn w:val="Normal"/>
    <w:link w:val="FooterChar"/>
    <w:uiPriority w:val="99"/>
    <w:unhideWhenUsed/>
    <w:rsid w:val="00227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DE2"/>
  </w:style>
  <w:style w:type="paragraph" w:styleId="NormalWeb">
    <w:name w:val="Normal (Web)"/>
    <w:basedOn w:val="Normal"/>
    <w:uiPriority w:val="99"/>
    <w:semiHidden/>
    <w:unhideWhenUsed/>
    <w:rsid w:val="00FA46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A4635"/>
  </w:style>
  <w:style w:type="character" w:customStyle="1" w:styleId="Heading1Char">
    <w:name w:val="Heading 1 Char"/>
    <w:basedOn w:val="DefaultParagraphFont"/>
    <w:link w:val="Heading1"/>
    <w:uiPriority w:val="9"/>
    <w:rsid w:val="00A91AC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05">
          <w:marLeft w:val="285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869</Words>
  <Characters>4582</Characters>
  <Application>Microsoft Office Word</Application>
  <DocSecurity>0</DocSecurity>
  <Lines>86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gilman</dc:creator>
  <cp:keywords/>
  <dc:description/>
  <cp:lastModifiedBy>deborah gilman</cp:lastModifiedBy>
  <cp:revision>2</cp:revision>
  <dcterms:created xsi:type="dcterms:W3CDTF">2018-10-04T23:22:00Z</dcterms:created>
  <dcterms:modified xsi:type="dcterms:W3CDTF">2018-10-04T23:22:00Z</dcterms:modified>
</cp:coreProperties>
</file>