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51AF" w14:textId="19056FFC" w:rsidR="00E71812" w:rsidRDefault="00E71812" w:rsidP="00E71812">
      <w:pPr>
        <w:jc w:val="center"/>
      </w:pPr>
      <w:r>
        <w:t>Crossroads of Collaborative Practice: Competing or Converging Models?</w:t>
      </w:r>
    </w:p>
    <w:p w14:paraId="00A5E740" w14:textId="13948A48" w:rsidR="00E71812" w:rsidRDefault="00E71812" w:rsidP="00E71812">
      <w:pPr>
        <w:jc w:val="center"/>
      </w:pPr>
      <w:r>
        <w:t>Outline for Workshop Proposal</w:t>
      </w:r>
    </w:p>
    <w:p w14:paraId="4489B031" w14:textId="33A3EACB" w:rsidR="00E71812" w:rsidRDefault="00E71812" w:rsidP="00E71812">
      <w:pPr>
        <w:jc w:val="center"/>
      </w:pPr>
      <w:r>
        <w:t>Adam B. Cordover, Brian Galbraith, and Kevin Scudder</w:t>
      </w:r>
      <w:bookmarkStart w:id="0" w:name="_GoBack"/>
      <w:bookmarkEnd w:id="0"/>
    </w:p>
    <w:p w14:paraId="285ACE11" w14:textId="77777777" w:rsidR="00E71812" w:rsidRDefault="00E71812" w:rsidP="00E71812"/>
    <w:p w14:paraId="3EA018E0" w14:textId="77777777" w:rsidR="00E71812" w:rsidRDefault="00E71812" w:rsidP="00E71812">
      <w:r>
        <w:t xml:space="preserve">1. </w:t>
      </w:r>
      <w:r>
        <w:tab/>
        <w:t xml:space="preserve">Who We Are </w:t>
      </w:r>
      <w:proofErr w:type="gramStart"/>
      <w:r>
        <w:t>And</w:t>
      </w:r>
      <w:proofErr w:type="gramEnd"/>
      <w:r>
        <w:t xml:space="preserve"> Who Is Attending; Introductions </w:t>
      </w:r>
    </w:p>
    <w:p w14:paraId="5AAE9894" w14:textId="33AD1F3F" w:rsidR="00E71812" w:rsidRDefault="00E71812" w:rsidP="00E71812">
      <w:r>
        <w:t xml:space="preserve">2. </w:t>
      </w:r>
      <w:r>
        <w:tab/>
        <w:t xml:space="preserve">Dispute Resolution “Cousins”: Defining </w:t>
      </w:r>
      <w:proofErr w:type="gramStart"/>
      <w:r>
        <w:t>The</w:t>
      </w:r>
      <w:proofErr w:type="gramEnd"/>
      <w:r>
        <w:t xml:space="preserve"> Mediation and Collaborative Practice Processes</w:t>
      </w:r>
    </w:p>
    <w:p w14:paraId="2F25E197" w14:textId="77777777" w:rsidR="00E71812" w:rsidRDefault="00E71812" w:rsidP="00E71812">
      <w:r>
        <w:t xml:space="preserve">3. </w:t>
      </w:r>
      <w:r>
        <w:tab/>
        <w:t xml:space="preserve">How </w:t>
      </w:r>
      <w:proofErr w:type="gramStart"/>
      <w:r>
        <w:t>And</w:t>
      </w:r>
      <w:proofErr w:type="gramEnd"/>
      <w:r>
        <w:t xml:space="preserve"> When Each Is Typically Used</w:t>
      </w:r>
    </w:p>
    <w:p w14:paraId="11E568AC" w14:textId="77777777" w:rsidR="00E71812" w:rsidRDefault="00E71812" w:rsidP="00E71812">
      <w:r>
        <w:t xml:space="preserve">4. </w:t>
      </w:r>
      <w:r>
        <w:tab/>
        <w:t xml:space="preserve">Ways </w:t>
      </w:r>
      <w:proofErr w:type="gramStart"/>
      <w:r>
        <w:t>In</w:t>
      </w:r>
      <w:proofErr w:type="gramEnd"/>
      <w:r>
        <w:t xml:space="preserve"> Which Mediation And Collaborative Practice Overlap</w:t>
      </w:r>
    </w:p>
    <w:p w14:paraId="32C8B7DE" w14:textId="77777777" w:rsidR="00E71812" w:rsidRDefault="00E71812" w:rsidP="00E71812">
      <w:r>
        <w:t xml:space="preserve">5. </w:t>
      </w:r>
      <w:r>
        <w:tab/>
        <w:t xml:space="preserve">Ways </w:t>
      </w:r>
      <w:proofErr w:type="gramStart"/>
      <w:r>
        <w:t>In</w:t>
      </w:r>
      <w:proofErr w:type="gramEnd"/>
      <w:r>
        <w:t xml:space="preserve"> Which Mediation And Collaborative Practice Differ</w:t>
      </w:r>
    </w:p>
    <w:p w14:paraId="669A9509" w14:textId="77777777" w:rsidR="00E71812" w:rsidRDefault="00E71812" w:rsidP="00E71812">
      <w:r>
        <w:t xml:space="preserve">6. </w:t>
      </w:r>
      <w:r>
        <w:tab/>
        <w:t xml:space="preserve">Role </w:t>
      </w:r>
      <w:proofErr w:type="gramStart"/>
      <w:r>
        <w:t>Of</w:t>
      </w:r>
      <w:proofErr w:type="gramEnd"/>
      <w:r>
        <w:t xml:space="preserve"> Mediators In Collaborative Processes</w:t>
      </w:r>
    </w:p>
    <w:p w14:paraId="66F77326" w14:textId="77777777" w:rsidR="00E71812" w:rsidRDefault="00E71812" w:rsidP="00E71812">
      <w:r>
        <w:t xml:space="preserve">7. </w:t>
      </w:r>
      <w:r>
        <w:tab/>
        <w:t xml:space="preserve">Defining Collaborative Mediation - A Convergence </w:t>
      </w:r>
      <w:proofErr w:type="gramStart"/>
      <w:r>
        <w:t>Of</w:t>
      </w:r>
      <w:proofErr w:type="gramEnd"/>
      <w:r>
        <w:t xml:space="preserve"> The Two Models </w:t>
      </w:r>
    </w:p>
    <w:p w14:paraId="0B4EE098" w14:textId="77777777" w:rsidR="00E71812" w:rsidRDefault="00E71812" w:rsidP="00E71812">
      <w:r>
        <w:t xml:space="preserve">8. </w:t>
      </w:r>
      <w:r>
        <w:tab/>
        <w:t xml:space="preserve">Ways In Which Collaborative Mediation Is Different And Alike </w:t>
      </w:r>
      <w:proofErr w:type="gramStart"/>
      <w:r>
        <w:t>From  Mediation</w:t>
      </w:r>
      <w:proofErr w:type="gramEnd"/>
      <w:r>
        <w:t xml:space="preserve"> And Collaborative Practice </w:t>
      </w:r>
    </w:p>
    <w:p w14:paraId="772433F4" w14:textId="77777777" w:rsidR="00E71812" w:rsidRDefault="00E71812" w:rsidP="00E71812">
      <w:r>
        <w:t xml:space="preserve">9. </w:t>
      </w:r>
      <w:r>
        <w:tab/>
        <w:t xml:space="preserve">When Collaborative Mediation Is </w:t>
      </w:r>
      <w:proofErr w:type="gramStart"/>
      <w:r>
        <w:t>The</w:t>
      </w:r>
      <w:proofErr w:type="gramEnd"/>
      <w:r>
        <w:t xml:space="preserve"> Preferred Model</w:t>
      </w:r>
    </w:p>
    <w:p w14:paraId="29A18B38" w14:textId="77777777" w:rsidR="00E71812" w:rsidRDefault="00E71812" w:rsidP="00E71812">
      <w:r>
        <w:t xml:space="preserve">10. </w:t>
      </w:r>
      <w:r>
        <w:tab/>
        <w:t xml:space="preserve">From Competitors </w:t>
      </w:r>
      <w:proofErr w:type="gramStart"/>
      <w:r>
        <w:t>To</w:t>
      </w:r>
      <w:proofErr w:type="gramEnd"/>
      <w:r>
        <w:t xml:space="preserve"> Partners - Making Referrals To Our Kindred Professionals </w:t>
      </w:r>
    </w:p>
    <w:p w14:paraId="3CAEDCB6" w14:textId="77777777" w:rsidR="00E71812" w:rsidRDefault="00E71812" w:rsidP="00E71812">
      <w:r>
        <w:t xml:space="preserve">11. </w:t>
      </w:r>
      <w:r>
        <w:tab/>
        <w:t>Conclusion</w:t>
      </w:r>
    </w:p>
    <w:p w14:paraId="333F7CD8" w14:textId="4D077F58" w:rsidR="00E71812" w:rsidRDefault="00E71812" w:rsidP="00E71812">
      <w:r>
        <w:t xml:space="preserve">12. </w:t>
      </w:r>
      <w:r>
        <w:tab/>
        <w:t>Q &amp; A</w:t>
      </w:r>
    </w:p>
    <w:sectPr w:rsidR="00E7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12"/>
    <w:rsid w:val="00CA1F1D"/>
    <w:rsid w:val="00E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D9D3"/>
  <w15:chartTrackingRefBased/>
  <w15:docId w15:val="{4DCAC702-3D69-4A11-9FEC-FC5B6A3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Cordover</dc:creator>
  <cp:keywords/>
  <dc:description/>
  <cp:lastModifiedBy>Adam Cordover</cp:lastModifiedBy>
  <cp:revision>1</cp:revision>
  <dcterms:created xsi:type="dcterms:W3CDTF">2019-03-13T17:40:00Z</dcterms:created>
  <dcterms:modified xsi:type="dcterms:W3CDTF">2019-03-13T17:42:00Z</dcterms:modified>
</cp:coreProperties>
</file>